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BAD865" w14:textId="42A1794F" w:rsidR="005C7AFF" w:rsidRPr="00333F6C" w:rsidRDefault="00B6381C" w:rsidP="005C7AFF">
      <w:pPr>
        <w:jc w:val="right"/>
        <w:rPr>
          <w:rFonts w:ascii="Calibri" w:hAnsi="Calibri" w:cs="Calibri"/>
          <w:sz w:val="16"/>
          <w:szCs w:val="16"/>
        </w:rPr>
      </w:pPr>
      <w:r w:rsidRPr="00333F6C">
        <w:rPr>
          <w:rFonts w:ascii="Calibri" w:eastAsia="Calibri" w:hAnsi="Calibri" w:cs="Calibri"/>
          <w:b/>
          <w:lang w:eastAsia="en-US"/>
        </w:rPr>
        <w:t>Anexa 2</w:t>
      </w:r>
    </w:p>
    <w:p w14:paraId="410C8F81" w14:textId="77777777" w:rsidR="005C7AFF" w:rsidRPr="00333F6C" w:rsidRDefault="005C7AFF" w:rsidP="005C7AFF">
      <w:pPr>
        <w:jc w:val="right"/>
        <w:rPr>
          <w:rFonts w:ascii="Calibri" w:hAnsi="Calibri" w:cs="Calibri"/>
          <w:sz w:val="16"/>
          <w:szCs w:val="16"/>
        </w:rPr>
      </w:pPr>
    </w:p>
    <w:p w14:paraId="19EA2886" w14:textId="77777777" w:rsidR="005C7AFF" w:rsidRPr="00333F6C" w:rsidRDefault="005C7AFF" w:rsidP="005C7AFF">
      <w:pPr>
        <w:jc w:val="right"/>
        <w:rPr>
          <w:rFonts w:ascii="Calibri" w:hAnsi="Calibri" w:cs="Calibri"/>
          <w:sz w:val="16"/>
          <w:szCs w:val="16"/>
        </w:rPr>
      </w:pPr>
    </w:p>
    <w:p w14:paraId="47215C4B" w14:textId="77777777" w:rsidR="00C916A3" w:rsidRPr="00333F6C" w:rsidRDefault="00C916A3" w:rsidP="00376CFE">
      <w:pPr>
        <w:rPr>
          <w:rFonts w:ascii="Calibri" w:hAnsi="Calibri" w:cs="Calibri"/>
          <w:sz w:val="16"/>
          <w:szCs w:val="16"/>
        </w:rPr>
      </w:pPr>
    </w:p>
    <w:p w14:paraId="65DE8B40" w14:textId="77777777" w:rsidR="00C916A3" w:rsidRPr="00333F6C" w:rsidRDefault="00C916A3" w:rsidP="00376CFE">
      <w:pPr>
        <w:rPr>
          <w:rFonts w:ascii="Calibri" w:hAnsi="Calibri" w:cs="Calibri"/>
          <w:sz w:val="16"/>
          <w:szCs w:val="16"/>
        </w:rPr>
      </w:pPr>
    </w:p>
    <w:p w14:paraId="25910692" w14:textId="6C34817E" w:rsidR="0084251C" w:rsidRPr="00333F6C" w:rsidRDefault="0084251C" w:rsidP="00B6381C">
      <w:pPr>
        <w:suppressAutoHyphens/>
        <w:jc w:val="center"/>
        <w:rPr>
          <w:rFonts w:ascii="Calibri" w:eastAsia="Trebuchet MS" w:hAnsi="Calibri" w:cs="Calibri"/>
          <w:b/>
          <w:sz w:val="22"/>
          <w:szCs w:val="22"/>
          <w:lang w:eastAsia="en-US"/>
        </w:rPr>
      </w:pPr>
      <w:r w:rsidRPr="00333F6C">
        <w:rPr>
          <w:rFonts w:ascii="Calibri" w:eastAsia="Calibri" w:hAnsi="Calibri" w:cs="Calibri"/>
          <w:b/>
          <w:lang w:eastAsia="en-US"/>
        </w:rPr>
        <w:t>Declarația Unică</w:t>
      </w:r>
    </w:p>
    <w:p w14:paraId="47B5CD3B" w14:textId="77777777" w:rsidR="0084251C" w:rsidRPr="00333F6C" w:rsidRDefault="0084251C" w:rsidP="0084251C">
      <w:pPr>
        <w:suppressAutoHyphens/>
        <w:jc w:val="right"/>
        <w:rPr>
          <w:rFonts w:ascii="Calibri" w:eastAsia="Calibri" w:hAnsi="Calibri" w:cs="Calibri"/>
          <w:b/>
          <w:bCs/>
          <w:lang w:eastAsia="en-US"/>
        </w:rPr>
      </w:pPr>
    </w:p>
    <w:p w14:paraId="248F2122" w14:textId="77777777" w:rsidR="0084251C" w:rsidRPr="00333F6C" w:rsidRDefault="0084251C" w:rsidP="0084251C">
      <w:pPr>
        <w:suppressAutoHyphens/>
        <w:rPr>
          <w:rFonts w:ascii="Calibri" w:eastAsia="Calibri" w:hAnsi="Calibri" w:cs="Calibri"/>
          <w:lang w:eastAsia="en-US"/>
        </w:rPr>
      </w:pPr>
      <w:bookmarkStart w:id="0" w:name="_Hlk131884682"/>
    </w:p>
    <w:p w14:paraId="21F6E0E2" w14:textId="77777777" w:rsidR="0084251C" w:rsidRPr="00333F6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333F6C" w14:paraId="665158D4" w14:textId="77777777" w:rsidTr="00CA6D12">
        <w:tc>
          <w:tcPr>
            <w:tcW w:w="1980" w:type="dxa"/>
          </w:tcPr>
          <w:p w14:paraId="171DF52D" w14:textId="77777777" w:rsidR="0084251C" w:rsidRPr="00333F6C" w:rsidRDefault="0084251C" w:rsidP="0084251C">
            <w:pPr>
              <w:rPr>
                <w:rFonts w:ascii="Calibri" w:hAnsi="Calibri"/>
                <w:b/>
                <w:lang w:eastAsia="en-US"/>
              </w:rPr>
            </w:pPr>
            <w:r w:rsidRPr="00333F6C">
              <w:rPr>
                <w:rFonts w:ascii="Calibri" w:hAnsi="Calibri"/>
                <w:b/>
                <w:lang w:eastAsia="en-US"/>
              </w:rPr>
              <w:t>Program:</w:t>
            </w:r>
          </w:p>
        </w:tc>
        <w:tc>
          <w:tcPr>
            <w:tcW w:w="8216" w:type="dxa"/>
          </w:tcPr>
          <w:p w14:paraId="7353863A" w14:textId="77777777" w:rsidR="0084251C" w:rsidRPr="00333F6C" w:rsidRDefault="0084251C" w:rsidP="00396D7D">
            <w:pPr>
              <w:jc w:val="both"/>
              <w:rPr>
                <w:rFonts w:ascii="Calibri" w:hAnsi="Calibri"/>
                <w:lang w:eastAsia="en-US"/>
              </w:rPr>
            </w:pPr>
            <w:r w:rsidRPr="00333F6C">
              <w:rPr>
                <w:rFonts w:ascii="Calibri" w:hAnsi="Calibri"/>
                <w:lang w:eastAsia="en-US"/>
              </w:rPr>
              <w:t xml:space="preserve">Programul </w:t>
            </w:r>
            <w:r w:rsidR="00A724D4" w:rsidRPr="00333F6C">
              <w:rPr>
                <w:rFonts w:ascii="Calibri" w:hAnsi="Calibri"/>
                <w:lang w:eastAsia="en-US"/>
              </w:rPr>
              <w:t>“</w:t>
            </w:r>
            <w:r w:rsidRPr="00333F6C">
              <w:rPr>
                <w:rFonts w:ascii="Calibri" w:hAnsi="Calibri"/>
                <w:lang w:eastAsia="en-US"/>
              </w:rPr>
              <w:t>Regiunea Centru</w:t>
            </w:r>
            <w:r w:rsidR="00A724D4" w:rsidRPr="00333F6C">
              <w:rPr>
                <w:rFonts w:ascii="Calibri" w:hAnsi="Calibri"/>
                <w:lang w:eastAsia="en-US"/>
              </w:rPr>
              <w:t>”</w:t>
            </w:r>
          </w:p>
        </w:tc>
      </w:tr>
      <w:tr w:rsidR="0084251C" w:rsidRPr="00333F6C" w14:paraId="0988406C" w14:textId="77777777" w:rsidTr="00CA6D12">
        <w:tc>
          <w:tcPr>
            <w:tcW w:w="1980" w:type="dxa"/>
          </w:tcPr>
          <w:p w14:paraId="59C99D4C" w14:textId="77777777" w:rsidR="0084251C" w:rsidRPr="00333F6C" w:rsidRDefault="0084251C" w:rsidP="0084251C">
            <w:pPr>
              <w:rPr>
                <w:rFonts w:ascii="Calibri" w:hAnsi="Calibri"/>
                <w:b/>
                <w:lang w:eastAsia="en-US"/>
              </w:rPr>
            </w:pPr>
            <w:r w:rsidRPr="00333F6C">
              <w:rPr>
                <w:rFonts w:ascii="Calibri" w:hAnsi="Calibri"/>
                <w:b/>
                <w:lang w:eastAsia="en-US"/>
              </w:rPr>
              <w:t>Prioritate:</w:t>
            </w:r>
          </w:p>
        </w:tc>
        <w:tc>
          <w:tcPr>
            <w:tcW w:w="8216" w:type="dxa"/>
          </w:tcPr>
          <w:p w14:paraId="26A4561C" w14:textId="5C352D94" w:rsidR="0084251C" w:rsidRPr="00333F6C" w:rsidRDefault="008648D7" w:rsidP="00396D7D">
            <w:pPr>
              <w:jc w:val="both"/>
              <w:rPr>
                <w:rFonts w:ascii="Calibri" w:hAnsi="Calibri"/>
                <w:lang w:eastAsia="en-US"/>
              </w:rPr>
            </w:pPr>
            <w:r w:rsidRPr="008648D7">
              <w:rPr>
                <w:rFonts w:ascii="Calibri" w:hAnsi="Calibri"/>
                <w:lang w:eastAsia="en-US"/>
              </w:rPr>
              <w:t>7 O regiune cu turism sustenabil</w:t>
            </w:r>
          </w:p>
        </w:tc>
      </w:tr>
      <w:tr w:rsidR="0084251C" w:rsidRPr="00333F6C" w14:paraId="77D440EA" w14:textId="77777777" w:rsidTr="00CA6D12">
        <w:tc>
          <w:tcPr>
            <w:tcW w:w="1980" w:type="dxa"/>
          </w:tcPr>
          <w:p w14:paraId="4B1C3751" w14:textId="77777777" w:rsidR="0084251C" w:rsidRPr="00333F6C" w:rsidRDefault="0084251C" w:rsidP="0084251C">
            <w:pPr>
              <w:rPr>
                <w:rFonts w:ascii="Calibri" w:hAnsi="Calibri"/>
                <w:b/>
                <w:lang w:eastAsia="en-US"/>
              </w:rPr>
            </w:pPr>
            <w:r w:rsidRPr="00333F6C">
              <w:rPr>
                <w:rFonts w:ascii="Calibri" w:hAnsi="Calibri"/>
                <w:b/>
                <w:lang w:eastAsia="en-US"/>
              </w:rPr>
              <w:t>Obiectiv specific:</w:t>
            </w:r>
          </w:p>
        </w:tc>
        <w:tc>
          <w:tcPr>
            <w:tcW w:w="8216" w:type="dxa"/>
          </w:tcPr>
          <w:p w14:paraId="7DF9EBB4" w14:textId="4F92071E" w:rsidR="0084251C" w:rsidRPr="00333F6C" w:rsidRDefault="00396D7D" w:rsidP="00396D7D">
            <w:pPr>
              <w:jc w:val="both"/>
              <w:rPr>
                <w:rFonts w:ascii="Calibri" w:hAnsi="Calibri"/>
                <w:lang w:eastAsia="en-US"/>
              </w:rPr>
            </w:pPr>
            <w:bookmarkStart w:id="1" w:name="_Hlk155255714"/>
            <w:r>
              <w:rPr>
                <w:rFonts w:ascii="Calibri" w:hAnsi="Calibri"/>
                <w:lang w:eastAsia="en-US"/>
              </w:rPr>
              <w:t xml:space="preserve">4.6. </w:t>
            </w:r>
            <w:r w:rsidRPr="00396D7D">
              <w:rPr>
                <w:rFonts w:ascii="Calibri" w:hAnsi="Calibri"/>
                <w:lang w:eastAsia="en-US"/>
              </w:rPr>
              <w:t>Creșterea rolului culturii și al turismului sustenabil în dezvoltarea economică</w:t>
            </w:r>
            <w:bookmarkStart w:id="2" w:name="_GoBack"/>
            <w:bookmarkEnd w:id="2"/>
            <w:r w:rsidRPr="00396D7D">
              <w:rPr>
                <w:rFonts w:ascii="Calibri" w:hAnsi="Calibri"/>
                <w:lang w:eastAsia="en-US"/>
              </w:rPr>
              <w:t>, incluziunea socială și inovarea socială</w:t>
            </w:r>
            <w:bookmarkEnd w:id="1"/>
          </w:p>
        </w:tc>
      </w:tr>
      <w:tr w:rsidR="00AA5FA6" w:rsidRPr="00333F6C" w14:paraId="75D3E93B" w14:textId="77777777" w:rsidTr="00CA6D12">
        <w:tc>
          <w:tcPr>
            <w:tcW w:w="1980" w:type="dxa"/>
          </w:tcPr>
          <w:p w14:paraId="24CB39D6" w14:textId="77777777" w:rsidR="0071048F" w:rsidRPr="00333F6C" w:rsidRDefault="0071048F" w:rsidP="0084251C">
            <w:pPr>
              <w:rPr>
                <w:rFonts w:ascii="Calibri" w:hAnsi="Calibri"/>
                <w:b/>
                <w:lang w:eastAsia="en-US"/>
              </w:rPr>
            </w:pPr>
            <w:r w:rsidRPr="00333F6C">
              <w:rPr>
                <w:rFonts w:ascii="Calibri" w:hAnsi="Calibri"/>
                <w:b/>
                <w:lang w:eastAsia="en-US"/>
              </w:rPr>
              <w:t>Acțiunea/</w:t>
            </w:r>
            <w:proofErr w:type="spellStart"/>
            <w:r w:rsidRPr="00333F6C">
              <w:rPr>
                <w:rFonts w:ascii="Calibri" w:hAnsi="Calibri"/>
                <w:b/>
                <w:lang w:eastAsia="en-US"/>
              </w:rPr>
              <w:t>Interventia</w:t>
            </w:r>
            <w:proofErr w:type="spellEnd"/>
            <w:r w:rsidRPr="00333F6C">
              <w:rPr>
                <w:rFonts w:ascii="Calibri" w:hAnsi="Calibri"/>
                <w:b/>
                <w:lang w:eastAsia="en-US"/>
              </w:rPr>
              <w:t xml:space="preserve"> (</w:t>
            </w:r>
            <w:r w:rsidRPr="00333F6C">
              <w:rPr>
                <w:rFonts w:ascii="Calibri" w:hAnsi="Calibri"/>
                <w:i/>
                <w:lang w:eastAsia="en-US"/>
              </w:rPr>
              <w:t>daca e cazul</w:t>
            </w:r>
            <w:r w:rsidRPr="00333F6C">
              <w:rPr>
                <w:rFonts w:ascii="Calibri" w:hAnsi="Calibri"/>
                <w:b/>
                <w:lang w:eastAsia="en-US"/>
              </w:rPr>
              <w:t>)</w:t>
            </w:r>
          </w:p>
          <w:p w14:paraId="1D9C9679" w14:textId="77777777" w:rsidR="0059265A" w:rsidRPr="00333F6C" w:rsidRDefault="0059265A" w:rsidP="0084251C">
            <w:pPr>
              <w:rPr>
                <w:rFonts w:ascii="Calibri" w:hAnsi="Calibri"/>
                <w:b/>
                <w:lang w:eastAsia="en-US"/>
              </w:rPr>
            </w:pPr>
          </w:p>
          <w:p w14:paraId="23767EB7" w14:textId="21A6F89E" w:rsidR="0084251C" w:rsidRPr="00333F6C" w:rsidRDefault="0084251C" w:rsidP="0084251C">
            <w:pPr>
              <w:rPr>
                <w:rFonts w:ascii="Calibri" w:hAnsi="Calibri"/>
                <w:b/>
                <w:lang w:eastAsia="en-US"/>
              </w:rPr>
            </w:pPr>
            <w:r w:rsidRPr="00333F6C">
              <w:rPr>
                <w:rFonts w:ascii="Calibri" w:hAnsi="Calibri"/>
                <w:b/>
                <w:lang w:eastAsia="en-US"/>
              </w:rPr>
              <w:t>Apel de proiecte:</w:t>
            </w:r>
          </w:p>
        </w:tc>
        <w:tc>
          <w:tcPr>
            <w:tcW w:w="8216" w:type="dxa"/>
          </w:tcPr>
          <w:p w14:paraId="5DD838CD" w14:textId="0764BC57" w:rsidR="008761F3" w:rsidRPr="00333F6C" w:rsidRDefault="00396D7D" w:rsidP="00396D7D">
            <w:pPr>
              <w:jc w:val="both"/>
              <w:rPr>
                <w:rFonts w:ascii="Calibri" w:hAnsi="Calibri"/>
                <w:lang w:eastAsia="en-US"/>
              </w:rPr>
            </w:pPr>
            <w:bookmarkStart w:id="3" w:name="_Hlk155255736"/>
            <w:r w:rsidRPr="00396D7D">
              <w:rPr>
                <w:rFonts w:ascii="Calibri" w:hAnsi="Calibri"/>
                <w:lang w:eastAsia="en-US"/>
              </w:rPr>
              <w:t>Acțiunea: 7.2 Creșterea incluziunii sociale a copiilor și tinerilor prin dezvoltarea activelor turistice publice și a serviciilor turistice adresate lor</w:t>
            </w:r>
          </w:p>
          <w:bookmarkEnd w:id="3"/>
          <w:p w14:paraId="6FED188E" w14:textId="77777777" w:rsidR="0084251C" w:rsidRPr="00333F6C" w:rsidRDefault="0084251C" w:rsidP="00D17C60">
            <w:pPr>
              <w:jc w:val="both"/>
              <w:rPr>
                <w:rFonts w:ascii="Calibri" w:hAnsi="Calibri"/>
                <w:lang w:eastAsia="en-US"/>
              </w:rPr>
            </w:pPr>
          </w:p>
        </w:tc>
      </w:tr>
      <w:tr w:rsidR="00AA5FA6" w:rsidRPr="00333F6C" w14:paraId="0A7A712B" w14:textId="77777777" w:rsidTr="00CA6D12">
        <w:tc>
          <w:tcPr>
            <w:tcW w:w="1980" w:type="dxa"/>
          </w:tcPr>
          <w:p w14:paraId="5DA78121" w14:textId="77777777" w:rsidR="0084251C" w:rsidRPr="00333F6C" w:rsidRDefault="0084251C" w:rsidP="0084251C">
            <w:pPr>
              <w:rPr>
                <w:rFonts w:ascii="Calibri" w:hAnsi="Calibri"/>
                <w:b/>
                <w:lang w:eastAsia="en-US"/>
              </w:rPr>
            </w:pPr>
            <w:r w:rsidRPr="00333F6C">
              <w:rPr>
                <w:rFonts w:ascii="Calibri" w:hAnsi="Calibri"/>
                <w:b/>
                <w:lang w:eastAsia="en-US"/>
              </w:rPr>
              <w:t>Cod SMIS:</w:t>
            </w:r>
          </w:p>
        </w:tc>
        <w:tc>
          <w:tcPr>
            <w:tcW w:w="8216" w:type="dxa"/>
          </w:tcPr>
          <w:p w14:paraId="7E11C333" w14:textId="334DD3BD" w:rsidR="0084251C" w:rsidRPr="00333F6C" w:rsidRDefault="0084251C" w:rsidP="00374EEC">
            <w:pPr>
              <w:tabs>
                <w:tab w:val="left" w:pos="2430"/>
              </w:tabs>
              <w:rPr>
                <w:rFonts w:ascii="Calibri" w:hAnsi="Calibri"/>
                <w:lang w:eastAsia="en-US"/>
              </w:rPr>
            </w:pPr>
            <w:r w:rsidRPr="00333F6C">
              <w:rPr>
                <w:rFonts w:ascii="Calibri" w:hAnsi="Calibri"/>
                <w:lang w:eastAsia="en-US"/>
              </w:rPr>
              <w:t>&lt;cod SMIS&gt;</w:t>
            </w:r>
            <w:r w:rsidR="00374EEC" w:rsidRPr="00333F6C">
              <w:rPr>
                <w:rFonts w:ascii="Calibri" w:hAnsi="Calibri"/>
                <w:lang w:eastAsia="en-US"/>
              </w:rPr>
              <w:tab/>
            </w:r>
          </w:p>
        </w:tc>
      </w:tr>
    </w:tbl>
    <w:p w14:paraId="165438FE" w14:textId="77777777" w:rsidR="0084251C" w:rsidRPr="00333F6C" w:rsidRDefault="0084251C" w:rsidP="0084251C">
      <w:pPr>
        <w:suppressAutoHyphens/>
        <w:rPr>
          <w:rFonts w:ascii="Calibri" w:eastAsia="Calibri" w:hAnsi="Calibri" w:cs="Calibri"/>
          <w:lang w:eastAsia="en-US"/>
        </w:rPr>
      </w:pPr>
    </w:p>
    <w:bookmarkEnd w:id="0"/>
    <w:p w14:paraId="05E16573" w14:textId="77777777" w:rsidR="0084251C" w:rsidRPr="00333F6C" w:rsidRDefault="0084251C" w:rsidP="0084251C">
      <w:pPr>
        <w:suppressAutoHyphens/>
        <w:rPr>
          <w:rFonts w:ascii="Calibri" w:eastAsia="Calibri" w:hAnsi="Calibri" w:cs="Calibri"/>
          <w:lang w:eastAsia="en-US"/>
        </w:rPr>
      </w:pPr>
    </w:p>
    <w:p w14:paraId="32FD90BE" w14:textId="77777777" w:rsidR="0084251C" w:rsidRPr="00333F6C" w:rsidRDefault="0084251C" w:rsidP="0084251C">
      <w:pPr>
        <w:suppressAutoHyphens/>
        <w:jc w:val="center"/>
        <w:rPr>
          <w:rFonts w:ascii="Calibri" w:eastAsia="Calibri" w:hAnsi="Calibri" w:cs="Calibri"/>
          <w:b/>
          <w:lang w:eastAsia="en-US"/>
        </w:rPr>
      </w:pPr>
      <w:r w:rsidRPr="00333F6C">
        <w:rPr>
          <w:rFonts w:ascii="Calibri" w:eastAsia="Calibri" w:hAnsi="Calibri" w:cs="Calibri"/>
          <w:b/>
          <w:lang w:eastAsia="en-US"/>
        </w:rPr>
        <w:t>DECLARAȚIE UNICĂ</w:t>
      </w:r>
    </w:p>
    <w:p w14:paraId="44A6AA0E" w14:textId="77777777" w:rsidR="0084251C" w:rsidRPr="00333F6C" w:rsidRDefault="0084251C" w:rsidP="0084251C">
      <w:pPr>
        <w:suppressAutoHyphens/>
        <w:jc w:val="center"/>
        <w:rPr>
          <w:rFonts w:ascii="Calibri" w:eastAsia="Calibri" w:hAnsi="Calibri" w:cs="Calibri"/>
          <w:b/>
          <w:lang w:eastAsia="en-US"/>
        </w:rPr>
      </w:pPr>
    </w:p>
    <w:p w14:paraId="5EF19740" w14:textId="77777777" w:rsidR="00396D7D" w:rsidRPr="00171A20" w:rsidRDefault="00396D7D" w:rsidP="00396D7D">
      <w:pPr>
        <w:suppressAutoHyphens/>
        <w:jc w:val="both"/>
        <w:rPr>
          <w:rFonts w:asciiTheme="minorHAnsi" w:eastAsia="Calibri" w:hAnsiTheme="minorHAnsi" w:cstheme="minorHAnsi"/>
          <w:sz w:val="22"/>
          <w:szCs w:val="22"/>
          <w:lang w:eastAsia="en-US"/>
        </w:rPr>
      </w:pPr>
      <w:r w:rsidRPr="00171A20">
        <w:rPr>
          <w:rFonts w:asciiTheme="minorHAnsi" w:eastAsia="Calibri" w:hAnsiTheme="minorHAnsi" w:cstheme="minorHAnsi"/>
          <w:sz w:val="22"/>
          <w:szCs w:val="22"/>
          <w:lang w:eastAsia="en-US"/>
        </w:rPr>
        <w:t>Subsemnatul/subsemnata &lt;</w:t>
      </w:r>
      <w:r w:rsidRPr="00171A20">
        <w:rPr>
          <w:rFonts w:asciiTheme="minorHAnsi" w:eastAsia="Calibri" w:hAnsiTheme="minorHAnsi" w:cstheme="minorHAnsi"/>
          <w:i/>
          <w:sz w:val="22"/>
          <w:szCs w:val="22"/>
          <w:shd w:val="clear" w:color="auto" w:fill="B2B2B2"/>
          <w:lang w:eastAsia="en-US"/>
        </w:rPr>
        <w:t>nume</w:t>
      </w:r>
      <w:r w:rsidRPr="00171A20">
        <w:rPr>
          <w:rFonts w:asciiTheme="minorHAnsi" w:eastAsia="Calibri" w:hAnsiTheme="minorHAnsi" w:cstheme="minorHAnsi"/>
          <w:i/>
          <w:sz w:val="22"/>
          <w:szCs w:val="22"/>
          <w:lang w:eastAsia="en-US"/>
        </w:rPr>
        <w:t>&gt;, &lt;</w:t>
      </w:r>
      <w:r w:rsidRPr="00171A20">
        <w:rPr>
          <w:rFonts w:asciiTheme="minorHAnsi" w:eastAsia="Calibri" w:hAnsiTheme="minorHAnsi" w:cstheme="minorHAnsi"/>
          <w:i/>
          <w:sz w:val="22"/>
          <w:szCs w:val="22"/>
          <w:shd w:val="clear" w:color="auto" w:fill="B2B2B2"/>
          <w:lang w:eastAsia="en-US"/>
        </w:rPr>
        <w:t>prenume</w:t>
      </w:r>
      <w:r w:rsidRPr="00171A20">
        <w:rPr>
          <w:rFonts w:asciiTheme="minorHAnsi" w:eastAsia="Calibri" w:hAnsiTheme="minorHAnsi" w:cstheme="minorHAnsi"/>
          <w:i/>
          <w:sz w:val="22"/>
          <w:szCs w:val="22"/>
          <w:lang w:eastAsia="en-US"/>
        </w:rPr>
        <w:t>&gt;</w:t>
      </w:r>
      <w:r w:rsidRPr="00171A20">
        <w:rPr>
          <w:rFonts w:asciiTheme="minorHAnsi" w:eastAsia="Calibri" w:hAnsiTheme="minorHAnsi" w:cstheme="minorHAnsi"/>
          <w:sz w:val="22"/>
          <w:szCs w:val="22"/>
          <w:lang w:eastAsia="en-US"/>
        </w:rPr>
        <w:t>, posesor al  BI/CI, seria &lt;</w:t>
      </w:r>
      <w:r w:rsidRPr="00171A20">
        <w:rPr>
          <w:rFonts w:asciiTheme="minorHAnsi" w:eastAsia="Calibri" w:hAnsiTheme="minorHAnsi" w:cstheme="minorHAnsi"/>
          <w:sz w:val="22"/>
          <w:szCs w:val="22"/>
          <w:shd w:val="clear" w:color="auto" w:fill="B2B2B2"/>
          <w:lang w:eastAsia="en-US"/>
        </w:rPr>
        <w:t>seria CI</w:t>
      </w:r>
      <w:r w:rsidRPr="00171A20">
        <w:rPr>
          <w:rFonts w:asciiTheme="minorHAnsi" w:eastAsia="Calibri" w:hAnsiTheme="minorHAnsi" w:cstheme="minorHAnsi"/>
          <w:sz w:val="22"/>
          <w:szCs w:val="22"/>
          <w:lang w:eastAsia="en-US"/>
        </w:rPr>
        <w:t>&gt; nr. &lt;</w:t>
      </w:r>
      <w:r w:rsidRPr="00171A20">
        <w:rPr>
          <w:rFonts w:asciiTheme="minorHAnsi" w:eastAsia="Calibri" w:hAnsiTheme="minorHAnsi" w:cstheme="minorHAnsi"/>
          <w:sz w:val="22"/>
          <w:szCs w:val="22"/>
          <w:shd w:val="clear" w:color="auto" w:fill="B2B2B2"/>
          <w:lang w:eastAsia="en-US"/>
        </w:rPr>
        <w:t>nr Ci</w:t>
      </w:r>
      <w:r w:rsidRPr="00171A20">
        <w:rPr>
          <w:rFonts w:asciiTheme="minorHAnsi" w:eastAsia="Calibri" w:hAnsiTheme="minorHAnsi" w:cstheme="minorHAnsi"/>
          <w:sz w:val="22"/>
          <w:szCs w:val="22"/>
          <w:lang w:eastAsia="en-US"/>
        </w:rPr>
        <w:t>&gt;, CNP &lt;</w:t>
      </w:r>
      <w:r w:rsidRPr="00171A20">
        <w:rPr>
          <w:rFonts w:asciiTheme="minorHAnsi" w:eastAsia="Calibri" w:hAnsiTheme="minorHAnsi" w:cstheme="minorHAnsi"/>
          <w:sz w:val="22"/>
          <w:szCs w:val="22"/>
          <w:shd w:val="clear" w:color="auto" w:fill="B2B2B2"/>
          <w:lang w:eastAsia="en-US"/>
        </w:rPr>
        <w:t>CNP</w:t>
      </w:r>
      <w:r w:rsidRPr="00171A20">
        <w:rPr>
          <w:rFonts w:asciiTheme="minorHAnsi" w:eastAsia="Calibri" w:hAnsiTheme="minorHAnsi" w:cstheme="minorHAnsi"/>
          <w:sz w:val="22"/>
          <w:szCs w:val="22"/>
          <w:lang w:eastAsia="en-US"/>
        </w:rPr>
        <w:t>&gt;, în calitate de &lt;</w:t>
      </w:r>
      <w:r w:rsidRPr="00171A20">
        <w:rPr>
          <w:rFonts w:asciiTheme="minorHAnsi" w:eastAsia="Calibri" w:hAnsiTheme="minorHAnsi" w:cstheme="minorHAnsi"/>
          <w:sz w:val="22"/>
          <w:szCs w:val="22"/>
          <w:shd w:val="clear" w:color="auto" w:fill="B2B2B2"/>
          <w:lang w:eastAsia="en-US"/>
        </w:rPr>
        <w:t>reprezentant</w:t>
      </w:r>
      <w:r w:rsidRPr="00171A20">
        <w:rPr>
          <w:rFonts w:asciiTheme="minorHAnsi" w:eastAsia="Calibri" w:hAnsiTheme="minorHAnsi" w:cstheme="minorHAnsi"/>
          <w:sz w:val="22"/>
          <w:szCs w:val="22"/>
          <w:lang w:eastAsia="en-US"/>
        </w:rPr>
        <w:t>&gt; al &lt;</w:t>
      </w:r>
      <w:r w:rsidRPr="00171A20">
        <w:rPr>
          <w:rFonts w:asciiTheme="minorHAnsi" w:eastAsia="Calibri" w:hAnsiTheme="minorHAnsi" w:cstheme="minorHAnsi"/>
          <w:sz w:val="22"/>
          <w:szCs w:val="22"/>
          <w:shd w:val="clear" w:color="auto" w:fill="B2B2B2"/>
          <w:lang w:eastAsia="en-US"/>
        </w:rPr>
        <w:t>entitate</w:t>
      </w:r>
      <w:r w:rsidRPr="00171A20">
        <w:rPr>
          <w:rFonts w:asciiTheme="minorHAnsi" w:eastAsia="Calibri" w:hAnsiTheme="minorHAnsi" w:cstheme="minorHAnsi"/>
          <w:sz w:val="22"/>
          <w:szCs w:val="22"/>
          <w:lang w:eastAsia="en-US"/>
        </w:rPr>
        <w:t>&gt; în calitate de &lt;</w:t>
      </w:r>
      <w:r w:rsidRPr="00171A20">
        <w:rPr>
          <w:rFonts w:asciiTheme="minorHAnsi" w:eastAsia="Calibri" w:hAnsiTheme="minorHAnsi" w:cstheme="minorHAnsi"/>
          <w:sz w:val="22"/>
          <w:szCs w:val="22"/>
          <w:shd w:val="clear" w:color="auto" w:fill="B2B2B2"/>
          <w:lang w:eastAsia="en-US"/>
        </w:rPr>
        <w:t>calitate în parteneriat - partener/lider</w:t>
      </w:r>
      <w:r w:rsidRPr="00171A20">
        <w:rPr>
          <w:rFonts w:asciiTheme="minorHAnsi" w:eastAsia="Calibri" w:hAnsiTheme="minorHAnsi" w:cstheme="minorHAnsi"/>
          <w:sz w:val="22"/>
          <w:szCs w:val="22"/>
          <w:lang w:eastAsia="en-US"/>
        </w:rPr>
        <w:t>&gt;</w:t>
      </w:r>
      <w:r w:rsidRPr="00171A20">
        <w:rPr>
          <w:rFonts w:asciiTheme="minorHAnsi" w:eastAsia="Calibri" w:hAnsiTheme="minorHAnsi" w:cstheme="minorHAnsi"/>
          <w:i/>
          <w:sz w:val="22"/>
          <w:szCs w:val="22"/>
          <w:lang w:eastAsia="en-US"/>
        </w:rPr>
        <w:t xml:space="preserve"> al parteneriatului format din </w:t>
      </w:r>
      <w:r w:rsidRPr="00171A20">
        <w:rPr>
          <w:rFonts w:asciiTheme="minorHAnsi" w:eastAsia="Calibri" w:hAnsiTheme="minorHAnsi" w:cstheme="minorHAnsi"/>
          <w:i/>
          <w:sz w:val="22"/>
          <w:szCs w:val="22"/>
          <w:shd w:val="clear" w:color="auto" w:fill="B2B2B2"/>
          <w:lang w:eastAsia="en-US"/>
        </w:rPr>
        <w:t>&lt;denumire parteneriat&gt;</w:t>
      </w:r>
      <w:r w:rsidRPr="00171A20">
        <w:rPr>
          <w:rFonts w:asciiTheme="minorHAnsi" w:eastAsia="Calibri" w:hAnsiTheme="minorHAnsi" w:cstheme="minorHAnsi"/>
          <w:sz w:val="22"/>
          <w:szCs w:val="22"/>
          <w:lang w:eastAsia="en-US"/>
        </w:rPr>
        <w:t>, cunoscând prevederile legale privind falsul în declarații și falsul intelectual, declar următoarele:</w:t>
      </w:r>
    </w:p>
    <w:p w14:paraId="75445AC6" w14:textId="77777777" w:rsidR="00396D7D" w:rsidRPr="00171A20" w:rsidRDefault="00396D7D" w:rsidP="00396D7D">
      <w:pPr>
        <w:suppressAutoHyphens/>
        <w:jc w:val="both"/>
        <w:rPr>
          <w:rFonts w:asciiTheme="minorHAnsi" w:hAnsiTheme="minorHAnsi" w:cstheme="minorHAnsi"/>
          <w:sz w:val="22"/>
          <w:szCs w:val="22"/>
          <w:lang w:eastAsia="en-US"/>
        </w:rPr>
      </w:pPr>
      <w:r w:rsidRPr="00171A20">
        <w:rPr>
          <w:rFonts w:asciiTheme="minorHAnsi" w:hAnsiTheme="minorHAnsi" w:cstheme="minorHAnsi"/>
          <w:i/>
          <w:iCs/>
          <w:sz w:val="22"/>
          <w:szCs w:val="22"/>
          <w:lang w:eastAsia="sk-SK"/>
        </w:rPr>
        <w:t xml:space="preserve"> &lt;</w:t>
      </w:r>
      <w:r w:rsidRPr="00171A20">
        <w:rPr>
          <w:rFonts w:asciiTheme="minorHAnsi" w:hAnsiTheme="minorHAnsi" w:cstheme="minorHAnsi"/>
          <w:i/>
          <w:iCs/>
          <w:sz w:val="22"/>
          <w:szCs w:val="22"/>
          <w:shd w:val="clear" w:color="auto" w:fill="B2B2B2"/>
          <w:lang w:eastAsia="sk-SK"/>
        </w:rPr>
        <w:t>solicitant</w:t>
      </w:r>
      <w:r w:rsidRPr="00171A20">
        <w:rPr>
          <w:rFonts w:asciiTheme="minorHAnsi" w:hAnsiTheme="minorHAnsi" w:cstheme="minorHAnsi"/>
          <w:i/>
          <w:iCs/>
          <w:sz w:val="22"/>
          <w:szCs w:val="22"/>
          <w:lang w:eastAsia="sk-SK"/>
        </w:rPr>
        <w:t>&gt;</w:t>
      </w:r>
      <w:r w:rsidRPr="00171A20">
        <w:rPr>
          <w:rFonts w:asciiTheme="minorHAnsi" w:hAnsiTheme="minorHAnsi" w:cstheme="minorHAnsi"/>
          <w:sz w:val="22"/>
          <w:szCs w:val="22"/>
          <w:lang w:eastAsia="en-US"/>
        </w:rPr>
        <w:t xml:space="preserve"> depune Cererea de finanțare cu titlul &lt;</w:t>
      </w:r>
      <w:r w:rsidRPr="00171A20">
        <w:rPr>
          <w:rFonts w:asciiTheme="minorHAnsi" w:hAnsiTheme="minorHAnsi" w:cstheme="minorHAnsi"/>
          <w:sz w:val="22"/>
          <w:szCs w:val="22"/>
          <w:shd w:val="clear" w:color="auto" w:fill="B2B2B2"/>
          <w:lang w:eastAsia="en-US"/>
        </w:rPr>
        <w:t>titlu proiect</w:t>
      </w:r>
      <w:r w:rsidRPr="00171A20">
        <w:rPr>
          <w:rFonts w:asciiTheme="minorHAnsi" w:hAnsiTheme="minorHAnsi" w:cstheme="minorHAnsi"/>
          <w:sz w:val="22"/>
          <w:szCs w:val="22"/>
          <w:lang w:eastAsia="en-US"/>
        </w:rPr>
        <w:t>&gt;, depus în cadrul Apelului de proiecte &lt;</w:t>
      </w:r>
      <w:r w:rsidRPr="00171A20">
        <w:rPr>
          <w:rFonts w:asciiTheme="minorHAnsi" w:hAnsiTheme="minorHAnsi" w:cstheme="minorHAnsi"/>
          <w:sz w:val="22"/>
          <w:szCs w:val="22"/>
          <w:shd w:val="clear" w:color="auto" w:fill="B2B2B2"/>
          <w:lang w:eastAsia="en-US"/>
        </w:rPr>
        <w:t>titlu apel</w:t>
      </w:r>
      <w:r w:rsidRPr="00171A20">
        <w:rPr>
          <w:rFonts w:asciiTheme="minorHAnsi" w:hAnsiTheme="minorHAnsi" w:cstheme="minorHAnsi"/>
          <w:sz w:val="22"/>
          <w:szCs w:val="22"/>
          <w:lang w:eastAsia="en-US"/>
        </w:rPr>
        <w:t>&gt;, lansat în cadrul programului &lt;</w:t>
      </w:r>
      <w:r w:rsidRPr="00171A20">
        <w:rPr>
          <w:rFonts w:asciiTheme="minorHAnsi" w:hAnsiTheme="minorHAnsi" w:cstheme="minorHAnsi"/>
          <w:sz w:val="22"/>
          <w:szCs w:val="22"/>
          <w:shd w:val="clear" w:color="auto" w:fill="B2B2B2"/>
          <w:lang w:eastAsia="en-US"/>
        </w:rPr>
        <w:t>program</w:t>
      </w:r>
      <w:r w:rsidRPr="00171A20">
        <w:rPr>
          <w:rFonts w:asciiTheme="minorHAnsi" w:hAnsiTheme="minorHAnsi" w:cstheme="minorHAnsi"/>
          <w:sz w:val="22"/>
          <w:szCs w:val="22"/>
          <w:lang w:eastAsia="en-US"/>
        </w:rPr>
        <w:t>&gt;, prioritatea &lt;</w:t>
      </w:r>
      <w:r w:rsidRPr="00171A20">
        <w:rPr>
          <w:rFonts w:asciiTheme="minorHAnsi" w:hAnsiTheme="minorHAnsi" w:cstheme="minorHAnsi"/>
          <w:sz w:val="22"/>
          <w:szCs w:val="22"/>
          <w:shd w:val="clear" w:color="auto" w:fill="B2B2B2"/>
          <w:lang w:eastAsia="en-US"/>
        </w:rPr>
        <w:t>prioritate</w:t>
      </w:r>
      <w:r w:rsidRPr="00171A20">
        <w:rPr>
          <w:rFonts w:asciiTheme="minorHAnsi" w:hAnsiTheme="minorHAnsi" w:cstheme="minorHAnsi"/>
          <w:sz w:val="22"/>
          <w:szCs w:val="22"/>
          <w:lang w:eastAsia="en-US"/>
        </w:rPr>
        <w:t>&gt;, obiectiv specific &lt;</w:t>
      </w:r>
      <w:r w:rsidRPr="00171A20">
        <w:rPr>
          <w:rFonts w:asciiTheme="minorHAnsi" w:hAnsiTheme="minorHAnsi" w:cstheme="minorHAnsi"/>
          <w:sz w:val="22"/>
          <w:szCs w:val="22"/>
          <w:shd w:val="clear" w:color="auto" w:fill="B2B2B2"/>
          <w:lang w:eastAsia="en-US"/>
        </w:rPr>
        <w:t>obiectiv Specific</w:t>
      </w:r>
      <w:r w:rsidRPr="00171A20">
        <w:rPr>
          <w:rFonts w:asciiTheme="minorHAnsi" w:hAnsiTheme="minorHAnsi" w:cstheme="minorHAnsi"/>
          <w:sz w:val="22"/>
          <w:szCs w:val="22"/>
          <w:lang w:eastAsia="en-US"/>
        </w:rPr>
        <w:t>&gt; în calitate de &lt;</w:t>
      </w:r>
      <w:r w:rsidRPr="00171A20">
        <w:rPr>
          <w:rFonts w:asciiTheme="minorHAnsi" w:hAnsiTheme="minorHAnsi" w:cstheme="minorHAnsi"/>
          <w:sz w:val="22"/>
          <w:szCs w:val="22"/>
          <w:shd w:val="clear" w:color="auto" w:fill="B2B2B2"/>
          <w:lang w:eastAsia="en-US"/>
        </w:rPr>
        <w:t>calitatea în proiect</w:t>
      </w:r>
      <w:r w:rsidRPr="00171A20">
        <w:rPr>
          <w:rFonts w:asciiTheme="minorHAnsi" w:hAnsiTheme="minorHAnsi" w:cstheme="minorHAnsi"/>
          <w:sz w:val="22"/>
          <w:szCs w:val="22"/>
          <w:lang w:eastAsia="en-US"/>
        </w:rPr>
        <w:t xml:space="preserve">&gt;, proiect pentru care va fi asigurata o contribuție proprie de </w:t>
      </w:r>
      <w:r w:rsidRPr="00171A20">
        <w:rPr>
          <w:rFonts w:asciiTheme="minorHAnsi" w:hAnsiTheme="minorHAnsi" w:cstheme="minorHAnsi"/>
          <w:i/>
          <w:sz w:val="22"/>
          <w:szCs w:val="22"/>
          <w:lang w:eastAsia="en-US"/>
        </w:rPr>
        <w:t>&lt;</w:t>
      </w:r>
      <w:r w:rsidRPr="00171A20">
        <w:rPr>
          <w:rFonts w:asciiTheme="minorHAnsi" w:hAnsiTheme="minorHAnsi" w:cstheme="minorHAnsi"/>
          <w:i/>
          <w:sz w:val="22"/>
          <w:szCs w:val="22"/>
          <w:shd w:val="clear" w:color="auto" w:fill="B2B2B2"/>
          <w:lang w:eastAsia="en-US"/>
        </w:rPr>
        <w:t>contribuția Proprie</w:t>
      </w:r>
      <w:r w:rsidRPr="00171A20">
        <w:rPr>
          <w:rFonts w:asciiTheme="minorHAnsi" w:hAnsiTheme="minorHAnsi" w:cstheme="minorHAnsi"/>
          <w:i/>
          <w:sz w:val="22"/>
          <w:szCs w:val="22"/>
          <w:lang w:eastAsia="en-US"/>
        </w:rPr>
        <w:t>&gt; lei, reprezentând &lt;</w:t>
      </w:r>
      <w:r w:rsidRPr="00171A20">
        <w:rPr>
          <w:rFonts w:asciiTheme="minorHAnsi" w:hAnsiTheme="minorHAnsi" w:cstheme="minorHAnsi"/>
          <w:i/>
          <w:sz w:val="22"/>
          <w:szCs w:val="22"/>
          <w:highlight w:val="darkGray"/>
          <w:shd w:val="clear" w:color="auto" w:fill="999999"/>
          <w:lang w:eastAsia="en-US"/>
        </w:rPr>
        <w:t>x</w:t>
      </w:r>
      <w:r w:rsidRPr="00171A20">
        <w:rPr>
          <w:rFonts w:asciiTheme="minorHAnsi" w:hAnsiTheme="minorHAnsi" w:cstheme="minorHAnsi"/>
          <w:i/>
          <w:sz w:val="22"/>
          <w:szCs w:val="22"/>
          <w:lang w:eastAsia="en-US"/>
        </w:rPr>
        <w:t xml:space="preserve">&gt;% din valoarea eligibilă a proiectului. </w:t>
      </w:r>
      <w:r w:rsidRPr="00171A20">
        <w:rPr>
          <w:rFonts w:asciiTheme="minorHAnsi" w:hAnsiTheme="minorHAnsi" w:cstheme="minorHAnsi"/>
          <w:i/>
          <w:iCs/>
          <w:sz w:val="22"/>
          <w:szCs w:val="22"/>
          <w:lang w:eastAsia="en-US"/>
        </w:rPr>
        <w:t>(unde x% = se va calcula din datele introduse în Cererea de finanțare ca contribuție proprie din valoarea eligibilă a proiectului).</w:t>
      </w:r>
    </w:p>
    <w:p w14:paraId="31702562" w14:textId="77777777" w:rsidR="0084251C" w:rsidRPr="00333F6C" w:rsidRDefault="0084251C" w:rsidP="0084251C">
      <w:pPr>
        <w:suppressAutoHyphens/>
        <w:jc w:val="both"/>
        <w:rPr>
          <w:rFonts w:ascii="Calibri" w:hAnsi="Calibri" w:cs="Calibri"/>
          <w:lang w:eastAsia="en-US"/>
        </w:rPr>
      </w:pPr>
    </w:p>
    <w:p w14:paraId="3656F38C" w14:textId="77777777" w:rsidR="0084251C" w:rsidRPr="00333F6C" w:rsidRDefault="0084251C" w:rsidP="0084251C">
      <w:pPr>
        <w:numPr>
          <w:ilvl w:val="0"/>
          <w:numId w:val="3"/>
        </w:numPr>
        <w:suppressAutoHyphens/>
        <w:spacing w:after="160" w:line="259" w:lineRule="auto"/>
        <w:jc w:val="both"/>
        <w:rPr>
          <w:rFonts w:ascii="Calibri" w:hAnsi="Calibri" w:cs="Calibri"/>
          <w:b/>
          <w:iCs/>
          <w:lang w:eastAsia="sk-SK"/>
        </w:rPr>
      </w:pPr>
      <w:r w:rsidRPr="00333F6C">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40CA1E9F" w14:textId="77777777" w:rsidR="0084251C" w:rsidRPr="00333F6C" w:rsidRDefault="0084251C" w:rsidP="0084251C">
      <w:pPr>
        <w:suppressAutoHyphens/>
        <w:ind w:left="786"/>
        <w:jc w:val="both"/>
        <w:rPr>
          <w:rFonts w:ascii="Calibri" w:hAnsi="Calibri" w:cs="Calibri"/>
          <w:b/>
          <w:iCs/>
          <w:lang w:eastAsia="sk-SK"/>
        </w:rPr>
      </w:pPr>
    </w:p>
    <w:p w14:paraId="25058EA8" w14:textId="77777777" w:rsidR="0084251C" w:rsidRPr="00333F6C" w:rsidRDefault="0084251C" w:rsidP="0084251C">
      <w:pPr>
        <w:suppressAutoHyphens/>
        <w:ind w:left="786"/>
        <w:jc w:val="both"/>
        <w:rPr>
          <w:rFonts w:ascii="Calibri" w:hAnsi="Calibri" w:cs="Calibri"/>
          <w:b/>
          <w:iCs/>
          <w:lang w:eastAsia="sk-SK"/>
        </w:rPr>
      </w:pPr>
      <w:r w:rsidRPr="00333F6C">
        <w:rPr>
          <w:rFonts w:ascii="Calibri" w:hAnsi="Calibri" w:cs="Calibri"/>
          <w:b/>
          <w:iCs/>
          <w:lang w:eastAsia="sk-SK"/>
        </w:rPr>
        <w:t>A.1 Solicitantul de finanțare</w:t>
      </w:r>
    </w:p>
    <w:p w14:paraId="613E9527" w14:textId="77777777" w:rsidR="0084251C" w:rsidRPr="00333F6C" w:rsidRDefault="0084251C" w:rsidP="0084251C">
      <w:pPr>
        <w:suppressAutoHyphens/>
        <w:ind w:left="786"/>
        <w:jc w:val="both"/>
        <w:rPr>
          <w:rFonts w:ascii="Calibri" w:hAnsi="Calibri" w:cs="Calibri"/>
          <w:b/>
          <w:iCs/>
          <w:lang w:eastAsia="sk-SK"/>
        </w:rPr>
      </w:pPr>
    </w:p>
    <w:p w14:paraId="38ECD601" w14:textId="3D6FBC1A" w:rsidR="0084251C" w:rsidRPr="00333F6C" w:rsidRDefault="0084251C" w:rsidP="0084251C">
      <w:pPr>
        <w:suppressAutoHyphens/>
        <w:ind w:left="630"/>
        <w:jc w:val="both"/>
        <w:rPr>
          <w:rFonts w:ascii="Calibri" w:hAnsi="Calibri" w:cs="Calibri"/>
          <w:iCs/>
          <w:lang w:eastAsia="sk-SK"/>
        </w:rPr>
      </w:pPr>
      <w:r w:rsidRPr="00333F6C">
        <w:rPr>
          <w:rFonts w:ascii="Calibri" w:hAnsi="Calibri" w:cs="Calibri"/>
          <w:lang w:eastAsia="en-US"/>
        </w:rPr>
        <w:fldChar w:fldCharType="begin">
          <w:ffData>
            <w:name w:val=""/>
            <w:enabled/>
            <w:calcOnExit w:val="0"/>
            <w:checkBox>
              <w:sizeAuto/>
              <w:default w:val="0"/>
            </w:checkBox>
          </w:ffData>
        </w:fldChar>
      </w:r>
      <w:r w:rsidRPr="00333F6C">
        <w:rPr>
          <w:rFonts w:ascii="Calibri" w:hAnsi="Calibri" w:cs="Calibri"/>
          <w:lang w:eastAsia="en-US"/>
        </w:rPr>
        <w:instrText xml:space="preserve"> FORMCHECKBOX </w:instrText>
      </w:r>
      <w:r w:rsidR="00D17C60">
        <w:rPr>
          <w:rFonts w:ascii="Calibri" w:hAnsi="Calibri" w:cs="Calibri"/>
          <w:lang w:eastAsia="en-US"/>
        </w:rPr>
      </w:r>
      <w:r w:rsidR="00D17C60">
        <w:rPr>
          <w:rFonts w:ascii="Calibri" w:hAnsi="Calibri" w:cs="Calibri"/>
          <w:lang w:eastAsia="en-US"/>
        </w:rPr>
        <w:fldChar w:fldCharType="separate"/>
      </w:r>
      <w:r w:rsidRPr="00333F6C">
        <w:rPr>
          <w:rFonts w:ascii="Calibri" w:hAnsi="Calibri" w:cs="Calibri"/>
          <w:lang w:eastAsia="en-US"/>
        </w:rPr>
        <w:fldChar w:fldCharType="end"/>
      </w:r>
      <w:bookmarkStart w:id="4" w:name="__Fieldmark__14449_1580758020"/>
      <w:bookmarkEnd w:id="4"/>
      <w:r w:rsidRPr="00333F6C">
        <w:rPr>
          <w:rFonts w:ascii="Calibri" w:hAnsi="Calibri" w:cs="Calibri"/>
          <w:iCs/>
          <w:lang w:eastAsia="sk-SK"/>
        </w:rPr>
        <w:t xml:space="preserve"> </w:t>
      </w:r>
      <w:r w:rsidR="000929B7" w:rsidRPr="00333F6C">
        <w:rPr>
          <w:rFonts w:ascii="Calibri" w:hAnsi="Calibri" w:cs="Calibri"/>
          <w:iCs/>
          <w:lang w:eastAsia="sk-SK"/>
        </w:rPr>
        <w:t>Cerința 1.</w:t>
      </w:r>
      <w:r w:rsidR="000929B7" w:rsidRPr="00333F6C">
        <w:rPr>
          <w:rFonts w:ascii="Calibri" w:hAnsi="Calibri" w:cs="Calibri"/>
          <w:i/>
          <w:iCs/>
          <w:lang w:eastAsia="sk-SK"/>
        </w:rPr>
        <w:t xml:space="preserve"> </w:t>
      </w:r>
      <w:r w:rsidR="00396D7D" w:rsidRPr="00396D7D">
        <w:rPr>
          <w:rFonts w:ascii="Calibri" w:hAnsi="Calibri" w:cs="Calibri"/>
          <w:iCs/>
          <w:lang w:eastAsia="sk-SK"/>
        </w:rPr>
        <w:t>Solicitantul se încadrează în categoria solicitanților eligibili în conformitate cu prevederile ghidului solicitantului, secțiunile 5.1.2; 5.1.3; 5.1.4.</w:t>
      </w:r>
    </w:p>
    <w:p w14:paraId="66D4B2C9" w14:textId="7CCD60DD" w:rsidR="000929B7" w:rsidRPr="00333F6C" w:rsidRDefault="000929B7" w:rsidP="0084251C">
      <w:pPr>
        <w:suppressAutoHyphens/>
        <w:ind w:left="630"/>
        <w:jc w:val="both"/>
        <w:rPr>
          <w:rFonts w:ascii="Calibri" w:hAnsi="Calibri" w:cs="Calibri"/>
          <w:iCs/>
          <w:lang w:eastAsia="sk-SK"/>
        </w:rPr>
      </w:pPr>
    </w:p>
    <w:p w14:paraId="130D3F13" w14:textId="5C731D98" w:rsidR="00F854E8" w:rsidRPr="00333F6C" w:rsidRDefault="00F854E8" w:rsidP="0084251C">
      <w:pPr>
        <w:suppressAutoHyphens/>
        <w:ind w:left="630"/>
        <w:jc w:val="both"/>
        <w:rPr>
          <w:rFonts w:ascii="Calibri" w:hAnsi="Calibri" w:cs="Calibri"/>
          <w:iCs/>
          <w:lang w:eastAsia="sk-SK"/>
        </w:rPr>
      </w:pPr>
      <w:r w:rsidRPr="00333F6C">
        <w:rPr>
          <w:rFonts w:ascii="Calibri" w:hAnsi="Calibri" w:cs="Calibri"/>
          <w:lang w:eastAsia="en-US"/>
        </w:rPr>
        <w:fldChar w:fldCharType="begin">
          <w:ffData>
            <w:name w:val=""/>
            <w:enabled/>
            <w:calcOnExit w:val="0"/>
            <w:checkBox>
              <w:sizeAuto/>
              <w:default w:val="0"/>
            </w:checkBox>
          </w:ffData>
        </w:fldChar>
      </w:r>
      <w:r w:rsidRPr="00333F6C">
        <w:rPr>
          <w:rFonts w:ascii="Calibri" w:hAnsi="Calibri" w:cs="Calibri"/>
          <w:lang w:eastAsia="en-US"/>
        </w:rPr>
        <w:instrText xml:space="preserve"> FORMCHECKBOX </w:instrText>
      </w:r>
      <w:r w:rsidR="00D17C60">
        <w:rPr>
          <w:rFonts w:ascii="Calibri" w:hAnsi="Calibri" w:cs="Calibri"/>
          <w:lang w:eastAsia="en-US"/>
        </w:rPr>
      </w:r>
      <w:r w:rsidR="00D17C60">
        <w:rPr>
          <w:rFonts w:ascii="Calibri" w:hAnsi="Calibri" w:cs="Calibri"/>
          <w:lang w:eastAsia="en-US"/>
        </w:rPr>
        <w:fldChar w:fldCharType="separate"/>
      </w:r>
      <w:r w:rsidRPr="00333F6C">
        <w:rPr>
          <w:rFonts w:ascii="Calibri" w:hAnsi="Calibri" w:cs="Calibri"/>
          <w:lang w:eastAsia="en-US"/>
        </w:rPr>
        <w:fldChar w:fldCharType="end"/>
      </w:r>
      <w:r w:rsidRPr="00333F6C">
        <w:rPr>
          <w:rFonts w:ascii="Calibri" w:hAnsi="Calibri" w:cs="Calibri"/>
          <w:iCs/>
          <w:lang w:eastAsia="sk-SK"/>
        </w:rPr>
        <w:t xml:space="preserve"> </w:t>
      </w:r>
      <w:r w:rsidR="00986D3A" w:rsidRPr="00333F6C">
        <w:rPr>
          <w:rFonts w:ascii="Calibri" w:hAnsi="Calibri" w:cs="Calibri"/>
          <w:iCs/>
          <w:lang w:eastAsia="sk-SK"/>
        </w:rPr>
        <w:t xml:space="preserve">Cerința </w:t>
      </w:r>
      <w:r w:rsidR="00B40E88" w:rsidRPr="00333F6C">
        <w:rPr>
          <w:rFonts w:ascii="Calibri" w:hAnsi="Calibri" w:cs="Calibri"/>
          <w:iCs/>
          <w:lang w:eastAsia="sk-SK"/>
        </w:rPr>
        <w:t>2</w:t>
      </w:r>
      <w:r w:rsidR="00986D3A" w:rsidRPr="00333F6C">
        <w:rPr>
          <w:rFonts w:ascii="Calibri" w:hAnsi="Calibri" w:cs="Calibri"/>
          <w:iCs/>
          <w:lang w:eastAsia="sk-SK"/>
        </w:rPr>
        <w:t>.</w:t>
      </w:r>
      <w:r w:rsidR="00986D3A" w:rsidRPr="00333F6C">
        <w:rPr>
          <w:rFonts w:ascii="Calibri" w:hAnsi="Calibri" w:cs="Calibri"/>
          <w:i/>
          <w:iCs/>
          <w:lang w:eastAsia="sk-SK"/>
        </w:rPr>
        <w:t xml:space="preserve"> </w:t>
      </w:r>
      <w:r w:rsidR="00035CD8" w:rsidRPr="00035CD8">
        <w:rPr>
          <w:rFonts w:ascii="Calibri" w:hAnsi="Calibri" w:cs="Calibri"/>
          <w:iCs/>
          <w:lang w:eastAsia="sk-SK"/>
        </w:rPr>
        <w:t xml:space="preserve">Solicitantul/ liderul de parteneriat / partenerii are/ au capacitatea financiară </w:t>
      </w:r>
      <w:r w:rsidR="00396D7D" w:rsidRPr="00396D7D">
        <w:rPr>
          <w:rFonts w:ascii="Calibri" w:hAnsi="Calibri" w:cs="Calibri"/>
          <w:iCs/>
          <w:lang w:eastAsia="sk-SK"/>
        </w:rPr>
        <w:t>de a implementa proiectul propus la finanțare și de a asigura sustenabilitatea financiară a investiției pe perioada de durabilitate a contractului de finanțare</w:t>
      </w:r>
      <w:r w:rsidR="005445C3">
        <w:rPr>
          <w:rFonts w:ascii="Calibri" w:hAnsi="Calibri" w:cs="Calibri"/>
          <w:iCs/>
          <w:lang w:eastAsia="sk-SK"/>
        </w:rPr>
        <w:t xml:space="preserve">, </w:t>
      </w:r>
      <w:r w:rsidR="00396D7D" w:rsidRPr="00396D7D">
        <w:rPr>
          <w:rFonts w:ascii="Calibri" w:hAnsi="Calibri" w:cs="Calibri"/>
          <w:iCs/>
          <w:lang w:eastAsia="sk-SK"/>
        </w:rPr>
        <w:t xml:space="preserve"> conform prevederilor ghidului solicitantului, secțiunea 5.1.1. , pct. 2</w:t>
      </w:r>
      <w:r w:rsidR="00396D7D">
        <w:rPr>
          <w:rFonts w:ascii="Calibri" w:hAnsi="Calibri" w:cs="Calibri"/>
          <w:iCs/>
          <w:lang w:eastAsia="sk-SK"/>
        </w:rPr>
        <w:t>.</w:t>
      </w:r>
    </w:p>
    <w:p w14:paraId="7E3972D2" w14:textId="77777777" w:rsidR="0084251C" w:rsidRPr="00333F6C" w:rsidRDefault="0084251C" w:rsidP="0084251C">
      <w:pPr>
        <w:suppressAutoHyphens/>
        <w:ind w:left="630"/>
        <w:jc w:val="both"/>
        <w:rPr>
          <w:rFonts w:ascii="Calibri" w:hAnsi="Calibri" w:cs="Calibri"/>
          <w:i/>
          <w:iCs/>
          <w:lang w:eastAsia="sk-SK"/>
        </w:rPr>
      </w:pPr>
    </w:p>
    <w:p w14:paraId="7CF6E7F5" w14:textId="3E990214" w:rsidR="0084251C" w:rsidRPr="00333F6C" w:rsidRDefault="0084251C" w:rsidP="0084251C">
      <w:pPr>
        <w:suppressAutoHyphens/>
        <w:ind w:left="630"/>
        <w:jc w:val="both"/>
        <w:rPr>
          <w:rFonts w:ascii="Calibri" w:hAnsi="Calibri" w:cs="Calibri"/>
          <w:iCs/>
          <w:lang w:eastAsia="sk-SK"/>
        </w:rPr>
      </w:pPr>
      <w:r w:rsidRPr="00333F6C">
        <w:rPr>
          <w:rFonts w:ascii="Calibri" w:hAnsi="Calibri" w:cs="Calibri"/>
          <w:i/>
          <w:iCs/>
          <w:lang w:eastAsia="sk-SK"/>
        </w:rPr>
        <w:lastRenderedPageBreak/>
        <w:fldChar w:fldCharType="begin">
          <w:ffData>
            <w:name w:val=""/>
            <w:enabled/>
            <w:calcOnExit w:val="0"/>
            <w:checkBox>
              <w:sizeAuto/>
              <w:default w:val="0"/>
            </w:checkBox>
          </w:ffData>
        </w:fldChar>
      </w:r>
      <w:r w:rsidRPr="00333F6C">
        <w:rPr>
          <w:rFonts w:ascii="Calibri" w:hAnsi="Calibri" w:cs="Calibri"/>
          <w:i/>
          <w:iCs/>
          <w:lang w:eastAsia="sk-SK"/>
        </w:rPr>
        <w:instrText xml:space="preserve"> FORMCHECKBOX </w:instrText>
      </w:r>
      <w:r w:rsidR="00D17C60">
        <w:rPr>
          <w:rFonts w:ascii="Calibri" w:hAnsi="Calibri" w:cs="Calibri"/>
          <w:i/>
          <w:iCs/>
          <w:lang w:eastAsia="sk-SK"/>
        </w:rPr>
      </w:r>
      <w:r w:rsidR="00D17C60">
        <w:rPr>
          <w:rFonts w:ascii="Calibri" w:hAnsi="Calibri" w:cs="Calibri"/>
          <w:i/>
          <w:iCs/>
          <w:lang w:eastAsia="sk-SK"/>
        </w:rPr>
        <w:fldChar w:fldCharType="separate"/>
      </w:r>
      <w:r w:rsidRPr="00333F6C">
        <w:rPr>
          <w:rFonts w:ascii="Calibri" w:hAnsi="Calibri" w:cs="Calibri"/>
          <w:iCs/>
          <w:lang w:eastAsia="sk-SK"/>
        </w:rPr>
        <w:fldChar w:fldCharType="end"/>
      </w:r>
      <w:r w:rsidRPr="00333F6C">
        <w:rPr>
          <w:rFonts w:ascii="Calibri" w:hAnsi="Calibri" w:cs="Calibri"/>
          <w:i/>
          <w:iCs/>
          <w:lang w:eastAsia="sk-SK"/>
        </w:rPr>
        <w:t xml:space="preserve"> </w:t>
      </w:r>
      <w:r w:rsidR="009A1A3E" w:rsidRPr="00333F6C">
        <w:rPr>
          <w:rFonts w:ascii="Calibri" w:hAnsi="Calibri" w:cs="Calibri"/>
          <w:iCs/>
          <w:lang w:eastAsia="sk-SK"/>
        </w:rPr>
        <w:t xml:space="preserve">Cerința </w:t>
      </w:r>
      <w:r w:rsidR="00B40E88" w:rsidRPr="00333F6C">
        <w:rPr>
          <w:rFonts w:ascii="Calibri" w:hAnsi="Calibri" w:cs="Calibri"/>
          <w:iCs/>
          <w:lang w:eastAsia="sk-SK"/>
        </w:rPr>
        <w:t>3</w:t>
      </w:r>
      <w:r w:rsidR="009A1A3E" w:rsidRPr="00333F6C">
        <w:rPr>
          <w:rFonts w:ascii="Calibri" w:hAnsi="Calibri" w:cs="Calibri"/>
          <w:iCs/>
          <w:lang w:eastAsia="sk-SK"/>
        </w:rPr>
        <w:t>.</w:t>
      </w:r>
      <w:r w:rsidR="0026177E" w:rsidRPr="00333F6C">
        <w:rPr>
          <w:rFonts w:ascii="Calibri" w:hAnsi="Calibri" w:cs="Calibri"/>
          <w:iCs/>
          <w:lang w:eastAsia="sk-SK"/>
        </w:rPr>
        <w:t xml:space="preserve"> </w:t>
      </w:r>
      <w:r w:rsidR="00396D7D" w:rsidRPr="00396D7D">
        <w:rPr>
          <w:rFonts w:ascii="Calibri" w:hAnsi="Calibri" w:cs="Calibri"/>
          <w:iCs/>
          <w:lang w:eastAsia="sk-SK"/>
        </w:rPr>
        <w:t>Solicitantul (individual/unul din parteneri) deține drepturi asupra imobilului (clădire și / sau teren), obiect al proiectului, care îi conferă dreptul de a realiza investiția, începând cu data depunerii cererii de finanțare, conform prevederilor ghidului solicitantului, secțiunea 5.1.1.</w:t>
      </w:r>
      <w:r w:rsidR="005445C3">
        <w:rPr>
          <w:rFonts w:ascii="Calibri" w:hAnsi="Calibri" w:cs="Calibri"/>
          <w:iCs/>
          <w:lang w:eastAsia="sk-SK"/>
        </w:rPr>
        <w:t>, pct. 3.</w:t>
      </w:r>
    </w:p>
    <w:p w14:paraId="272DA402" w14:textId="77777777" w:rsidR="00252CA4" w:rsidRPr="00333F6C" w:rsidRDefault="00252CA4" w:rsidP="0084251C">
      <w:pPr>
        <w:suppressAutoHyphens/>
        <w:ind w:left="630"/>
        <w:jc w:val="both"/>
        <w:rPr>
          <w:rFonts w:ascii="Calibri" w:hAnsi="Calibri" w:cs="Calibri"/>
          <w:iCs/>
          <w:lang w:eastAsia="sk-SK"/>
        </w:rPr>
      </w:pPr>
    </w:p>
    <w:p w14:paraId="2E91D6BC" w14:textId="711E5951" w:rsidR="00252CA4" w:rsidRPr="00333F6C" w:rsidRDefault="00252CA4" w:rsidP="0084251C">
      <w:pPr>
        <w:suppressAutoHyphens/>
        <w:ind w:left="630"/>
        <w:jc w:val="both"/>
        <w:rPr>
          <w:rFonts w:ascii="Calibri" w:hAnsi="Calibri" w:cs="Calibri"/>
          <w:iCs/>
          <w:lang w:eastAsia="sk-SK"/>
        </w:rPr>
      </w:pPr>
      <w:r w:rsidRPr="00333F6C">
        <w:rPr>
          <w:rFonts w:ascii="Calibri" w:hAnsi="Calibri" w:cs="Calibri"/>
          <w:i/>
          <w:iCs/>
          <w:lang w:eastAsia="sk-SK"/>
        </w:rPr>
        <w:fldChar w:fldCharType="begin">
          <w:ffData>
            <w:name w:val=""/>
            <w:enabled/>
            <w:calcOnExit w:val="0"/>
            <w:checkBox>
              <w:sizeAuto/>
              <w:default w:val="0"/>
            </w:checkBox>
          </w:ffData>
        </w:fldChar>
      </w:r>
      <w:r w:rsidRPr="00333F6C">
        <w:rPr>
          <w:rFonts w:ascii="Calibri" w:hAnsi="Calibri" w:cs="Calibri"/>
          <w:i/>
          <w:iCs/>
          <w:lang w:eastAsia="sk-SK"/>
        </w:rPr>
        <w:instrText xml:space="preserve"> FORMCHECKBOX </w:instrText>
      </w:r>
      <w:r w:rsidR="00D17C60">
        <w:rPr>
          <w:rFonts w:ascii="Calibri" w:hAnsi="Calibri" w:cs="Calibri"/>
          <w:i/>
          <w:iCs/>
          <w:lang w:eastAsia="sk-SK"/>
        </w:rPr>
      </w:r>
      <w:r w:rsidR="00D17C60">
        <w:rPr>
          <w:rFonts w:ascii="Calibri" w:hAnsi="Calibri" w:cs="Calibri"/>
          <w:i/>
          <w:iCs/>
          <w:lang w:eastAsia="sk-SK"/>
        </w:rPr>
        <w:fldChar w:fldCharType="separate"/>
      </w:r>
      <w:r w:rsidRPr="00333F6C">
        <w:rPr>
          <w:rFonts w:ascii="Calibri" w:hAnsi="Calibri" w:cs="Calibri"/>
          <w:iCs/>
          <w:lang w:eastAsia="sk-SK"/>
        </w:rPr>
        <w:fldChar w:fldCharType="end"/>
      </w:r>
      <w:r w:rsidRPr="00333F6C">
        <w:rPr>
          <w:rFonts w:ascii="Calibri" w:hAnsi="Calibri" w:cs="Calibri"/>
          <w:iCs/>
          <w:lang w:eastAsia="sk-SK"/>
        </w:rPr>
        <w:t xml:space="preserve"> </w:t>
      </w:r>
      <w:r w:rsidR="000E144C" w:rsidRPr="00333F6C">
        <w:rPr>
          <w:rFonts w:ascii="Calibri" w:hAnsi="Calibri" w:cs="Calibri"/>
          <w:iCs/>
          <w:lang w:eastAsia="sk-SK"/>
        </w:rPr>
        <w:t xml:space="preserve">Cerința </w:t>
      </w:r>
      <w:r w:rsidR="00B40E88" w:rsidRPr="00333F6C">
        <w:rPr>
          <w:rFonts w:ascii="Calibri" w:hAnsi="Calibri" w:cs="Calibri"/>
          <w:iCs/>
          <w:lang w:eastAsia="sk-SK"/>
        </w:rPr>
        <w:t>4</w:t>
      </w:r>
      <w:r w:rsidR="000E144C" w:rsidRPr="00333F6C">
        <w:rPr>
          <w:rFonts w:ascii="Calibri" w:hAnsi="Calibri" w:cs="Calibri"/>
          <w:iCs/>
          <w:lang w:eastAsia="sk-SK"/>
        </w:rPr>
        <w:t>.</w:t>
      </w:r>
      <w:r w:rsidR="00AA106C" w:rsidRPr="00333F6C">
        <w:rPr>
          <w:rFonts w:ascii="Calibri" w:hAnsi="Calibri" w:cs="Calibri"/>
          <w:iCs/>
          <w:lang w:eastAsia="sk-SK"/>
        </w:rPr>
        <w:t xml:space="preserve"> </w:t>
      </w:r>
      <w:r w:rsidR="00396D7D" w:rsidRPr="00396D7D">
        <w:rPr>
          <w:rFonts w:ascii="Calibri" w:hAnsi="Calibri" w:cs="Calibri"/>
          <w:iCs/>
          <w:lang w:eastAsia="sk-SK"/>
        </w:rPr>
        <w:t>Solicitantul/partenerii demonstrează că poate / pot să asigure caracterul durabil al investiției în conformitate cu art. 65 din Regulamentul Parlamentului European și al Consiliului nr. 1060/2021</w:t>
      </w:r>
      <w:r w:rsidR="005445C3">
        <w:rPr>
          <w:rFonts w:ascii="Calibri" w:hAnsi="Calibri" w:cs="Calibri"/>
          <w:iCs/>
          <w:lang w:eastAsia="sk-SK"/>
        </w:rPr>
        <w:t xml:space="preserve">, </w:t>
      </w:r>
      <w:r w:rsidR="005445C3" w:rsidRPr="005445C3">
        <w:rPr>
          <w:rFonts w:ascii="Calibri" w:hAnsi="Calibri" w:cs="Calibri"/>
          <w:iCs/>
          <w:lang w:eastAsia="sk-SK"/>
        </w:rPr>
        <w:t xml:space="preserve">conform prevederilor ghidului solicitantului, secțiunea 5.1.1. , pct. </w:t>
      </w:r>
      <w:r w:rsidR="005445C3">
        <w:rPr>
          <w:rFonts w:ascii="Calibri" w:hAnsi="Calibri" w:cs="Calibri"/>
          <w:iCs/>
          <w:lang w:eastAsia="sk-SK"/>
        </w:rPr>
        <w:t>4</w:t>
      </w:r>
      <w:r w:rsidR="005445C3" w:rsidRPr="005445C3">
        <w:rPr>
          <w:rFonts w:ascii="Calibri" w:hAnsi="Calibri" w:cs="Calibri"/>
          <w:iCs/>
          <w:lang w:eastAsia="sk-SK"/>
        </w:rPr>
        <w:t>.</w:t>
      </w:r>
    </w:p>
    <w:p w14:paraId="204A46AE" w14:textId="77777777" w:rsidR="008761F3" w:rsidRPr="00333F6C" w:rsidRDefault="008761F3" w:rsidP="0084251C">
      <w:pPr>
        <w:suppressAutoHyphens/>
        <w:ind w:left="630"/>
        <w:jc w:val="both"/>
        <w:rPr>
          <w:rFonts w:ascii="Calibri" w:hAnsi="Calibri" w:cs="Calibri"/>
          <w:iCs/>
          <w:lang w:eastAsia="sk-SK"/>
        </w:rPr>
      </w:pPr>
    </w:p>
    <w:p w14:paraId="2BE7BD65" w14:textId="72E434D0" w:rsidR="00E53D4C" w:rsidRPr="00333F6C" w:rsidRDefault="00E53D4C" w:rsidP="00E53D4C">
      <w:pPr>
        <w:suppressAutoHyphens/>
        <w:ind w:left="630"/>
        <w:jc w:val="both"/>
        <w:rPr>
          <w:rFonts w:ascii="Calibri" w:hAnsi="Calibri" w:cs="Calibri"/>
          <w:iCs/>
          <w:lang w:eastAsia="sk-SK"/>
        </w:rPr>
      </w:pPr>
      <w:r w:rsidRPr="00333F6C">
        <w:rPr>
          <w:rFonts w:ascii="Calibri" w:hAnsi="Calibri" w:cs="Calibri"/>
          <w:lang w:eastAsia="en-US"/>
        </w:rPr>
        <w:fldChar w:fldCharType="begin">
          <w:ffData>
            <w:name w:val=""/>
            <w:enabled/>
            <w:calcOnExit w:val="0"/>
            <w:checkBox>
              <w:sizeAuto/>
              <w:default w:val="0"/>
            </w:checkBox>
          </w:ffData>
        </w:fldChar>
      </w:r>
      <w:r w:rsidRPr="00333F6C">
        <w:rPr>
          <w:rFonts w:ascii="Calibri" w:hAnsi="Calibri" w:cs="Calibri"/>
          <w:lang w:eastAsia="en-US"/>
        </w:rPr>
        <w:instrText xml:space="preserve"> FORMCHECKBOX </w:instrText>
      </w:r>
      <w:r w:rsidR="00D17C60">
        <w:rPr>
          <w:rFonts w:ascii="Calibri" w:hAnsi="Calibri" w:cs="Calibri"/>
          <w:lang w:eastAsia="en-US"/>
        </w:rPr>
      </w:r>
      <w:r w:rsidR="00D17C60">
        <w:rPr>
          <w:rFonts w:ascii="Calibri" w:hAnsi="Calibri" w:cs="Calibri"/>
          <w:lang w:eastAsia="en-US"/>
        </w:rPr>
        <w:fldChar w:fldCharType="separate"/>
      </w:r>
      <w:r w:rsidRPr="00333F6C">
        <w:rPr>
          <w:rFonts w:ascii="Calibri" w:hAnsi="Calibri" w:cs="Calibri"/>
          <w:lang w:eastAsia="en-US"/>
        </w:rPr>
        <w:fldChar w:fldCharType="end"/>
      </w:r>
      <w:bookmarkStart w:id="5" w:name="__Fieldmark__24426_1580758020"/>
      <w:bookmarkEnd w:id="5"/>
      <w:r w:rsidRPr="00333F6C">
        <w:rPr>
          <w:rFonts w:ascii="Calibri" w:hAnsi="Calibri" w:cs="Calibri"/>
          <w:iCs/>
          <w:lang w:eastAsia="sk-SK"/>
        </w:rPr>
        <w:t xml:space="preserve"> </w:t>
      </w:r>
      <w:r w:rsidR="00292317" w:rsidRPr="00333F6C">
        <w:rPr>
          <w:rFonts w:ascii="Calibri" w:hAnsi="Calibri" w:cs="Calibri"/>
          <w:iCs/>
          <w:lang w:eastAsia="sk-SK"/>
        </w:rPr>
        <w:t xml:space="preserve">Cerința </w:t>
      </w:r>
      <w:r w:rsidR="00B40E88" w:rsidRPr="00333F6C">
        <w:rPr>
          <w:rFonts w:ascii="Calibri" w:hAnsi="Calibri" w:cs="Calibri"/>
          <w:iCs/>
          <w:lang w:eastAsia="sk-SK"/>
        </w:rPr>
        <w:t>5</w:t>
      </w:r>
      <w:r w:rsidR="00174027" w:rsidRPr="00333F6C">
        <w:rPr>
          <w:rFonts w:ascii="Calibri" w:hAnsi="Calibri" w:cs="Calibri"/>
          <w:iCs/>
          <w:lang w:eastAsia="sk-SK"/>
        </w:rPr>
        <w:t>.</w:t>
      </w:r>
      <w:r w:rsidR="003A6089" w:rsidRPr="00333F6C">
        <w:t xml:space="preserve"> </w:t>
      </w:r>
      <w:r w:rsidR="00035CD8" w:rsidRPr="00035CD8">
        <w:rPr>
          <w:rFonts w:ascii="Calibri" w:hAnsi="Calibri" w:cs="Calibri"/>
          <w:iCs/>
          <w:lang w:eastAsia="sk-SK"/>
        </w:rPr>
        <w:t>Imobilul ce face obiectul proiectului (terenul si /sau clădirea) îndeplinește cumulativ</w:t>
      </w:r>
      <w:r w:rsidR="005445C3" w:rsidRPr="005445C3">
        <w:rPr>
          <w:rFonts w:ascii="Calibri" w:hAnsi="Calibri" w:cs="Calibri"/>
          <w:iCs/>
          <w:lang w:eastAsia="sk-SK"/>
        </w:rPr>
        <w:t xml:space="preserve">, începând cu data depunerii cererii de finanțare, condițiile menționate în ghidul solicitantului, secțiunea 5.1.1., pct. </w:t>
      </w:r>
      <w:r w:rsidR="005445C3">
        <w:rPr>
          <w:rFonts w:ascii="Calibri" w:hAnsi="Calibri" w:cs="Calibri"/>
          <w:iCs/>
          <w:lang w:eastAsia="sk-SK"/>
        </w:rPr>
        <w:t>5.</w:t>
      </w:r>
    </w:p>
    <w:p w14:paraId="74599006" w14:textId="77777777" w:rsidR="00F32A25" w:rsidRPr="00333F6C" w:rsidRDefault="00F32A25" w:rsidP="00E53D4C">
      <w:pPr>
        <w:suppressAutoHyphens/>
        <w:ind w:left="630"/>
        <w:jc w:val="both"/>
        <w:rPr>
          <w:rFonts w:ascii="Calibri" w:hAnsi="Calibri" w:cs="Calibri"/>
          <w:iCs/>
          <w:lang w:eastAsia="sk-SK"/>
        </w:rPr>
      </w:pPr>
    </w:p>
    <w:p w14:paraId="2AF72932" w14:textId="42E15B30" w:rsidR="00F32A25" w:rsidRPr="00333F6C" w:rsidRDefault="001156F5" w:rsidP="00E53D4C">
      <w:pPr>
        <w:suppressAutoHyphens/>
        <w:ind w:left="630"/>
        <w:jc w:val="both"/>
        <w:rPr>
          <w:rFonts w:ascii="Calibri" w:hAnsi="Calibri" w:cs="Calibri"/>
          <w:iCs/>
          <w:lang w:eastAsia="sk-SK"/>
        </w:rPr>
      </w:pPr>
      <w:r w:rsidRPr="00333F6C">
        <w:rPr>
          <w:rFonts w:ascii="Calibri" w:hAnsi="Calibri" w:cs="Calibri"/>
          <w:lang w:eastAsia="en-US"/>
        </w:rPr>
        <w:fldChar w:fldCharType="begin">
          <w:ffData>
            <w:name w:val=""/>
            <w:enabled/>
            <w:calcOnExit w:val="0"/>
            <w:checkBox>
              <w:sizeAuto/>
              <w:default w:val="0"/>
            </w:checkBox>
          </w:ffData>
        </w:fldChar>
      </w:r>
      <w:r w:rsidRPr="00333F6C">
        <w:rPr>
          <w:rFonts w:ascii="Calibri" w:hAnsi="Calibri" w:cs="Calibri"/>
          <w:lang w:eastAsia="en-US"/>
        </w:rPr>
        <w:instrText xml:space="preserve"> FORMCHECKBOX </w:instrText>
      </w:r>
      <w:r w:rsidR="00D17C60">
        <w:rPr>
          <w:rFonts w:ascii="Calibri" w:hAnsi="Calibri" w:cs="Calibri"/>
          <w:lang w:eastAsia="en-US"/>
        </w:rPr>
      </w:r>
      <w:r w:rsidR="00D17C60">
        <w:rPr>
          <w:rFonts w:ascii="Calibri" w:hAnsi="Calibri" w:cs="Calibri"/>
          <w:lang w:eastAsia="en-US"/>
        </w:rPr>
        <w:fldChar w:fldCharType="separate"/>
      </w:r>
      <w:r w:rsidRPr="00333F6C">
        <w:rPr>
          <w:rFonts w:ascii="Calibri" w:hAnsi="Calibri" w:cs="Calibri"/>
          <w:lang w:eastAsia="en-US"/>
        </w:rPr>
        <w:fldChar w:fldCharType="end"/>
      </w:r>
      <w:r w:rsidRPr="00333F6C">
        <w:rPr>
          <w:rFonts w:ascii="Calibri" w:hAnsi="Calibri" w:cs="Calibri"/>
          <w:iCs/>
          <w:lang w:eastAsia="sk-SK"/>
        </w:rPr>
        <w:t xml:space="preserve"> </w:t>
      </w:r>
      <w:r w:rsidR="009369C0" w:rsidRPr="00333F6C">
        <w:rPr>
          <w:rFonts w:ascii="Calibri" w:hAnsi="Calibri" w:cs="Calibri"/>
          <w:iCs/>
          <w:lang w:eastAsia="sk-SK"/>
        </w:rPr>
        <w:t>Cerința 6</w:t>
      </w:r>
      <w:r w:rsidR="005445C3">
        <w:rPr>
          <w:rFonts w:ascii="Calibri" w:hAnsi="Calibri" w:cs="Calibri"/>
          <w:iCs/>
          <w:lang w:eastAsia="sk-SK"/>
        </w:rPr>
        <w:t xml:space="preserve">. </w:t>
      </w:r>
      <w:r w:rsidR="005445C3" w:rsidRPr="005445C3">
        <w:rPr>
          <w:rFonts w:ascii="Calibri" w:hAnsi="Calibri" w:cs="Calibri"/>
          <w:iCs/>
          <w:lang w:eastAsia="sk-SK"/>
        </w:rPr>
        <w:t>Infrastructura care face obiectul investiției se află în domeniul public și păstrează destinația pentru organizarea activităților de tabere pentru copii și tineri (turism pentru tineret)</w:t>
      </w:r>
      <w:r w:rsidR="005445C3">
        <w:rPr>
          <w:rFonts w:ascii="Calibri" w:hAnsi="Calibri" w:cs="Calibri"/>
          <w:iCs/>
          <w:lang w:eastAsia="sk-SK"/>
        </w:rPr>
        <w:t xml:space="preserve">, </w:t>
      </w:r>
      <w:r w:rsidR="00DC54C8" w:rsidRPr="00333F6C">
        <w:rPr>
          <w:rFonts w:ascii="Calibri" w:hAnsi="Calibri" w:cs="Calibri"/>
          <w:iCs/>
          <w:lang w:eastAsia="sk-SK"/>
        </w:rPr>
        <w:t xml:space="preserve"> </w:t>
      </w:r>
      <w:r w:rsidR="00C440B0" w:rsidRPr="00333F6C">
        <w:rPr>
          <w:rFonts w:ascii="Calibri" w:hAnsi="Calibri" w:cs="Calibri"/>
          <w:iCs/>
          <w:lang w:eastAsia="sk-SK"/>
        </w:rPr>
        <w:t xml:space="preserve">conform prevederilor ghidului solicitantului, secțiunea 5.1.1. , pct. </w:t>
      </w:r>
      <w:r w:rsidR="005445C3">
        <w:rPr>
          <w:rFonts w:ascii="Calibri" w:hAnsi="Calibri" w:cs="Calibri"/>
          <w:iCs/>
          <w:lang w:eastAsia="sk-SK"/>
        </w:rPr>
        <w:t>6.</w:t>
      </w:r>
    </w:p>
    <w:p w14:paraId="205B94C1" w14:textId="7466617D" w:rsidR="005B333C" w:rsidRPr="00333F6C" w:rsidRDefault="005B333C" w:rsidP="00E53D4C">
      <w:pPr>
        <w:suppressAutoHyphens/>
        <w:ind w:left="630"/>
        <w:jc w:val="both"/>
        <w:rPr>
          <w:rFonts w:ascii="Calibri" w:hAnsi="Calibri" w:cs="Calibri"/>
          <w:iCs/>
          <w:lang w:eastAsia="sk-SK"/>
        </w:rPr>
      </w:pPr>
    </w:p>
    <w:p w14:paraId="2C54BAFE" w14:textId="77777777" w:rsidR="00FE2B01" w:rsidRPr="00333F6C" w:rsidRDefault="00FE2B01" w:rsidP="00B474B1">
      <w:pPr>
        <w:suppressAutoHyphens/>
        <w:ind w:left="993"/>
        <w:jc w:val="both"/>
        <w:rPr>
          <w:rFonts w:ascii="Calibri" w:hAnsi="Calibri" w:cs="Calibri"/>
          <w:iCs/>
          <w:lang w:eastAsia="sk-SK"/>
        </w:rPr>
      </w:pPr>
    </w:p>
    <w:p w14:paraId="5AAA5890" w14:textId="77777777" w:rsidR="0084251C" w:rsidRPr="00333F6C" w:rsidRDefault="0084251C" w:rsidP="0084251C">
      <w:pPr>
        <w:suppressAutoHyphens/>
        <w:ind w:left="644"/>
        <w:jc w:val="both"/>
        <w:rPr>
          <w:rFonts w:ascii="Calibri" w:hAnsi="Calibri" w:cs="Calibri"/>
          <w:b/>
          <w:lang w:eastAsia="en-US"/>
        </w:rPr>
      </w:pPr>
      <w:r w:rsidRPr="00333F6C">
        <w:rPr>
          <w:rFonts w:ascii="Calibri" w:hAnsi="Calibri" w:cs="Calibri"/>
          <w:b/>
          <w:lang w:eastAsia="en-US"/>
        </w:rPr>
        <w:t>A2. Proiectul</w:t>
      </w:r>
    </w:p>
    <w:p w14:paraId="541464A7" w14:textId="77777777" w:rsidR="0084251C" w:rsidRPr="00333F6C" w:rsidRDefault="0084251C" w:rsidP="0084251C">
      <w:pPr>
        <w:suppressAutoHyphens/>
        <w:ind w:left="644"/>
        <w:jc w:val="both"/>
        <w:rPr>
          <w:rFonts w:ascii="Calibri" w:hAnsi="Calibri" w:cs="Calibri"/>
          <w:lang w:eastAsia="en-US"/>
        </w:rPr>
      </w:pPr>
    </w:p>
    <w:p w14:paraId="2D663A6E" w14:textId="0A723F8B" w:rsidR="0084251C" w:rsidRPr="00333F6C" w:rsidRDefault="0084251C" w:rsidP="0084251C">
      <w:pPr>
        <w:suppressAutoHyphens/>
        <w:spacing w:before="120"/>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D17C60">
        <w:rPr>
          <w:rFonts w:ascii="Calibri" w:hAnsi="Calibri" w:cs="Calibri"/>
          <w:iCs/>
          <w:lang w:eastAsia="en-US"/>
        </w:rPr>
      </w:r>
      <w:r w:rsidR="00D17C60">
        <w:rPr>
          <w:rFonts w:ascii="Calibri" w:hAnsi="Calibri" w:cs="Calibri"/>
          <w:iCs/>
          <w:lang w:eastAsia="en-US"/>
        </w:rPr>
        <w:fldChar w:fldCharType="separate"/>
      </w:r>
      <w:r w:rsidRPr="00333F6C">
        <w:rPr>
          <w:rFonts w:ascii="Calibri" w:hAnsi="Calibri" w:cs="Calibri"/>
          <w:iCs/>
          <w:lang w:eastAsia="en-US"/>
        </w:rPr>
        <w:fldChar w:fldCharType="end"/>
      </w:r>
      <w:r w:rsidRPr="00333F6C">
        <w:rPr>
          <w:rFonts w:ascii="Calibri" w:hAnsi="Calibri" w:cs="Calibri"/>
          <w:iCs/>
          <w:lang w:eastAsia="en-US"/>
        </w:rPr>
        <w:t xml:space="preserve"> </w:t>
      </w:r>
      <w:r w:rsidR="0000365A" w:rsidRPr="00333F6C">
        <w:rPr>
          <w:rFonts w:ascii="Calibri" w:hAnsi="Calibri" w:cs="Calibri"/>
          <w:iCs/>
          <w:lang w:eastAsia="sk-SK"/>
        </w:rPr>
        <w:t>Cerința 1.</w:t>
      </w:r>
      <w:r w:rsidR="0000365A" w:rsidRPr="00333F6C">
        <w:rPr>
          <w:rFonts w:ascii="Calibri" w:hAnsi="Calibri" w:cs="Calibri"/>
          <w:i/>
          <w:iCs/>
          <w:lang w:eastAsia="sk-SK"/>
        </w:rPr>
        <w:t xml:space="preserve"> </w:t>
      </w:r>
      <w:r w:rsidRPr="00333F6C">
        <w:rPr>
          <w:rFonts w:ascii="Calibri" w:hAnsi="Calibri" w:cs="Calibri"/>
          <w:iCs/>
          <w:lang w:eastAsia="en-US"/>
        </w:rPr>
        <w:t>Proiectul și ac</w:t>
      </w:r>
      <w:r w:rsidR="00867D11" w:rsidRPr="00333F6C">
        <w:rPr>
          <w:rFonts w:ascii="Calibri" w:hAnsi="Calibri" w:cs="Calibri"/>
          <w:iCs/>
          <w:lang w:eastAsia="en-US"/>
        </w:rPr>
        <w:t>tivitățile sale se încadrează</w:t>
      </w:r>
      <w:r w:rsidR="00314103" w:rsidRPr="00333F6C">
        <w:rPr>
          <w:rFonts w:ascii="Calibri" w:hAnsi="Calibri" w:cs="Calibri"/>
          <w:iCs/>
          <w:lang w:eastAsia="en-US"/>
        </w:rPr>
        <w:t xml:space="preserve"> î</w:t>
      </w:r>
      <w:r w:rsidRPr="00333F6C">
        <w:rPr>
          <w:rFonts w:ascii="Calibri" w:hAnsi="Calibri" w:cs="Calibri"/>
          <w:iCs/>
          <w:lang w:eastAsia="en-US"/>
        </w:rPr>
        <w:t>n obiectivele și acțiunile specifice sprijinite în cadrul Obiectivului Specific</w:t>
      </w:r>
      <w:r w:rsidR="001C4EC1" w:rsidRPr="00333F6C">
        <w:rPr>
          <w:rFonts w:ascii="Calibri" w:hAnsi="Calibri" w:cs="Calibri"/>
          <w:iCs/>
          <w:lang w:eastAsia="en-US"/>
        </w:rPr>
        <w:t>.</w:t>
      </w:r>
    </w:p>
    <w:p w14:paraId="45DC46AE" w14:textId="62954060" w:rsidR="0084251C" w:rsidRPr="00333F6C" w:rsidRDefault="0084251C" w:rsidP="0084251C">
      <w:pPr>
        <w:suppressAutoHyphens/>
        <w:ind w:left="644"/>
        <w:jc w:val="both"/>
        <w:rPr>
          <w:rFonts w:ascii="Calibri" w:hAnsi="Calibri" w:cs="Calibri"/>
          <w:iCs/>
          <w:lang w:eastAsia="en-US"/>
        </w:rPr>
      </w:pPr>
      <w:r w:rsidRPr="00333F6C">
        <w:rPr>
          <w:rFonts w:ascii="Calibri" w:hAnsi="Calibri" w:cs="Calibri"/>
          <w:iCs/>
          <w:lang w:eastAsia="en-US"/>
        </w:rPr>
        <w:t>Activitățile proiectului vizează acțiunile și activitățile eligibile, conform secțiunilor 2.2, 3.6</w:t>
      </w:r>
      <w:r w:rsidR="00C440B0" w:rsidRPr="00333F6C">
        <w:rPr>
          <w:rFonts w:ascii="Calibri" w:hAnsi="Calibri" w:cs="Calibri"/>
          <w:iCs/>
          <w:lang w:eastAsia="en-US"/>
        </w:rPr>
        <w:t>, 5.2.1</w:t>
      </w:r>
      <w:r w:rsidRPr="00333F6C">
        <w:rPr>
          <w:rFonts w:ascii="Calibri" w:hAnsi="Calibri" w:cs="Calibri"/>
          <w:iCs/>
          <w:lang w:eastAsia="en-US"/>
        </w:rPr>
        <w:t xml:space="preserve"> și 5.2.2, din Ghidul solicitantului</w:t>
      </w:r>
      <w:r w:rsidR="001C4EC1" w:rsidRPr="00333F6C">
        <w:rPr>
          <w:rFonts w:ascii="Calibri" w:hAnsi="Calibri" w:cs="Calibri"/>
          <w:iCs/>
          <w:lang w:eastAsia="en-US"/>
        </w:rPr>
        <w:t>.</w:t>
      </w:r>
    </w:p>
    <w:p w14:paraId="2E906E4F" w14:textId="2AE6E165" w:rsidR="0084251C" w:rsidRPr="00333F6C" w:rsidRDefault="00C85390" w:rsidP="00C440B0">
      <w:pPr>
        <w:suppressAutoHyphens/>
        <w:spacing w:before="120"/>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D17C60">
        <w:rPr>
          <w:rFonts w:ascii="Calibri" w:hAnsi="Calibri" w:cs="Calibri"/>
          <w:iCs/>
          <w:lang w:eastAsia="en-US"/>
        </w:rPr>
      </w:r>
      <w:r w:rsidR="00D17C60">
        <w:rPr>
          <w:rFonts w:ascii="Calibri" w:hAnsi="Calibri" w:cs="Calibri"/>
          <w:iCs/>
          <w:lang w:eastAsia="en-US"/>
        </w:rPr>
        <w:fldChar w:fldCharType="separate"/>
      </w:r>
      <w:r w:rsidRPr="00333F6C">
        <w:rPr>
          <w:rFonts w:ascii="Calibri" w:hAnsi="Calibri" w:cs="Calibri"/>
          <w:iCs/>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sidR="006503CD" w:rsidRPr="00333F6C">
        <w:rPr>
          <w:rFonts w:ascii="Calibri" w:hAnsi="Calibri" w:cs="Calibri"/>
          <w:iCs/>
          <w:lang w:eastAsia="sk-SK"/>
        </w:rPr>
        <w:t>2</w:t>
      </w:r>
      <w:r w:rsidRPr="00333F6C">
        <w:rPr>
          <w:rFonts w:ascii="Calibri" w:hAnsi="Calibri" w:cs="Calibri"/>
          <w:iCs/>
          <w:lang w:eastAsia="sk-SK"/>
        </w:rPr>
        <w:t>.</w:t>
      </w:r>
      <w:r w:rsidRPr="00333F6C">
        <w:rPr>
          <w:rFonts w:ascii="Calibri" w:hAnsi="Calibri" w:cs="Calibri"/>
          <w:i/>
          <w:iCs/>
          <w:lang w:eastAsia="sk-SK"/>
        </w:rPr>
        <w:t xml:space="preserve"> </w:t>
      </w:r>
      <w:r w:rsidRPr="00333F6C">
        <w:rPr>
          <w:rFonts w:ascii="Calibri" w:hAnsi="Calibri" w:cs="Calibri"/>
          <w:iCs/>
          <w:lang w:eastAsia="en-US"/>
        </w:rPr>
        <w:t>Proiectul</w:t>
      </w:r>
      <w:r w:rsidR="00C440B0" w:rsidRPr="00333F6C">
        <w:rPr>
          <w:rFonts w:ascii="Calibri" w:hAnsi="Calibri" w:cs="Calibri"/>
          <w:iCs/>
          <w:lang w:eastAsia="en-US"/>
        </w:rPr>
        <w:t xml:space="preserve">, </w:t>
      </w:r>
      <w:r w:rsidRPr="00333F6C">
        <w:rPr>
          <w:rFonts w:ascii="Calibri" w:hAnsi="Calibri" w:cs="Calibri"/>
          <w:iCs/>
          <w:lang w:eastAsia="en-US"/>
        </w:rPr>
        <w:t>activitățile</w:t>
      </w:r>
      <w:r w:rsidR="00C440B0" w:rsidRPr="00333F6C">
        <w:rPr>
          <w:rFonts w:ascii="Calibri" w:hAnsi="Calibri" w:cs="Calibri"/>
          <w:iCs/>
          <w:lang w:eastAsia="en-US"/>
        </w:rPr>
        <w:t xml:space="preserve"> si investițiile</w:t>
      </w:r>
      <w:r w:rsidRPr="00333F6C">
        <w:rPr>
          <w:rFonts w:ascii="Calibri" w:hAnsi="Calibri" w:cs="Calibri"/>
          <w:iCs/>
          <w:lang w:eastAsia="en-US"/>
        </w:rPr>
        <w:t xml:space="preserve"> sale se încadrează în </w:t>
      </w:r>
      <w:r w:rsidR="00C30388" w:rsidRPr="00333F6C">
        <w:rPr>
          <w:rFonts w:ascii="Calibri" w:hAnsi="Calibri" w:cs="Calibri"/>
          <w:iCs/>
          <w:lang w:eastAsia="en-US"/>
        </w:rPr>
        <w:t>obiectiv</w:t>
      </w:r>
      <w:r w:rsidR="00C30388">
        <w:rPr>
          <w:rFonts w:ascii="Calibri" w:hAnsi="Calibri" w:cs="Calibri"/>
          <w:iCs/>
          <w:lang w:eastAsia="en-US"/>
        </w:rPr>
        <w:t>ul</w:t>
      </w:r>
      <w:r w:rsidR="00C30388" w:rsidRPr="00333F6C">
        <w:rPr>
          <w:rFonts w:ascii="Calibri" w:hAnsi="Calibri" w:cs="Calibri"/>
          <w:iCs/>
          <w:lang w:eastAsia="en-US"/>
        </w:rPr>
        <w:t xml:space="preserve"> </w:t>
      </w:r>
      <w:r w:rsidR="00F56D24" w:rsidRPr="00333F6C">
        <w:rPr>
          <w:rFonts w:ascii="Calibri" w:hAnsi="Calibri" w:cs="Calibri"/>
          <w:iCs/>
          <w:lang w:eastAsia="en-US"/>
        </w:rPr>
        <w:t xml:space="preserve">specific al Priorității </w:t>
      </w:r>
      <w:r w:rsidR="0060550F">
        <w:rPr>
          <w:rFonts w:ascii="Calibri" w:hAnsi="Calibri" w:cs="Calibri"/>
          <w:iCs/>
          <w:lang w:eastAsia="en-US"/>
        </w:rPr>
        <w:t>7</w:t>
      </w:r>
      <w:r w:rsidR="00F56D24" w:rsidRPr="00333F6C">
        <w:rPr>
          <w:rFonts w:ascii="Calibri" w:hAnsi="Calibri" w:cs="Calibri"/>
          <w:iCs/>
          <w:lang w:eastAsia="en-US"/>
        </w:rPr>
        <w:t>, și include investiții e</w:t>
      </w:r>
      <w:r w:rsidR="00691785" w:rsidRPr="00333F6C">
        <w:rPr>
          <w:rFonts w:ascii="Calibri" w:hAnsi="Calibri" w:cs="Calibri"/>
          <w:iCs/>
          <w:lang w:eastAsia="en-US"/>
        </w:rPr>
        <w:t xml:space="preserve">ligibile în cadrul </w:t>
      </w:r>
      <w:r w:rsidR="00C440B0" w:rsidRPr="00333F6C">
        <w:rPr>
          <w:rFonts w:ascii="Calibri" w:hAnsi="Calibri" w:cs="Calibri"/>
          <w:iCs/>
          <w:lang w:eastAsia="en-US"/>
        </w:rPr>
        <w:t xml:space="preserve">Acțiunii </w:t>
      </w:r>
      <w:r w:rsidR="0060550F" w:rsidRPr="0060550F">
        <w:rPr>
          <w:rFonts w:ascii="Calibri" w:hAnsi="Calibri" w:cs="Calibri"/>
          <w:iCs/>
          <w:lang w:eastAsia="en-US"/>
        </w:rPr>
        <w:t>7.2</w:t>
      </w:r>
      <w:r w:rsidR="0060550F">
        <w:rPr>
          <w:rFonts w:ascii="Calibri" w:hAnsi="Calibri" w:cs="Calibri"/>
          <w:iCs/>
          <w:lang w:eastAsia="en-US"/>
        </w:rPr>
        <w:t xml:space="preserve">. </w:t>
      </w:r>
      <w:r w:rsidR="0060550F" w:rsidRPr="0060550F">
        <w:rPr>
          <w:rFonts w:ascii="Calibri" w:hAnsi="Calibri" w:cs="Calibri"/>
          <w:iCs/>
          <w:lang w:eastAsia="en-US"/>
        </w:rPr>
        <w:t>Creșterea incluziunii sociale a copiilor și tinerilor prin dezvoltarea activelor turistice publice și a serviciilor turistice adresate lor</w:t>
      </w:r>
      <w:r w:rsidR="0060550F">
        <w:rPr>
          <w:rFonts w:ascii="Calibri" w:hAnsi="Calibri" w:cs="Calibri"/>
          <w:iCs/>
          <w:lang w:eastAsia="en-US"/>
        </w:rPr>
        <w:t>.</w:t>
      </w:r>
    </w:p>
    <w:p w14:paraId="3DD1C293" w14:textId="0706319B" w:rsidR="00C440B0" w:rsidRPr="0092680B" w:rsidRDefault="00C440B0" w:rsidP="00C440B0">
      <w:pPr>
        <w:suppressAutoHyphens/>
        <w:spacing w:before="120"/>
        <w:ind w:left="644"/>
        <w:jc w:val="both"/>
        <w:rPr>
          <w:rFonts w:ascii="Calibri" w:hAnsi="Calibri" w:cs="Calibri"/>
          <w:iCs/>
          <w:lang w:eastAsia="sk-SK"/>
        </w:rPr>
      </w:pPr>
      <w:r w:rsidRPr="006F6C93">
        <w:rPr>
          <w:rFonts w:ascii="Calibri" w:hAnsi="Calibri" w:cs="Calibri"/>
          <w:iCs/>
          <w:color w:val="2E74B5" w:themeColor="accent1" w:themeShade="BF"/>
          <w:lang w:eastAsia="en-US"/>
        </w:rPr>
        <w:fldChar w:fldCharType="begin">
          <w:ffData>
            <w:name w:val=""/>
            <w:enabled/>
            <w:calcOnExit w:val="0"/>
            <w:checkBox>
              <w:sizeAuto/>
              <w:default w:val="0"/>
            </w:checkBox>
          </w:ffData>
        </w:fldChar>
      </w:r>
      <w:r w:rsidRPr="006F6C93">
        <w:rPr>
          <w:rFonts w:ascii="Calibri" w:hAnsi="Calibri" w:cs="Calibri"/>
          <w:iCs/>
          <w:color w:val="2E74B5" w:themeColor="accent1" w:themeShade="BF"/>
          <w:lang w:eastAsia="en-US"/>
        </w:rPr>
        <w:instrText xml:space="preserve"> FORMCHECKBOX </w:instrText>
      </w:r>
      <w:r w:rsidR="00D17C60">
        <w:rPr>
          <w:rFonts w:ascii="Calibri" w:hAnsi="Calibri" w:cs="Calibri"/>
          <w:iCs/>
          <w:color w:val="2E74B5" w:themeColor="accent1" w:themeShade="BF"/>
          <w:lang w:eastAsia="en-US"/>
        </w:rPr>
      </w:r>
      <w:r w:rsidR="00D17C60">
        <w:rPr>
          <w:rFonts w:ascii="Calibri" w:hAnsi="Calibri" w:cs="Calibri"/>
          <w:iCs/>
          <w:color w:val="2E74B5" w:themeColor="accent1" w:themeShade="BF"/>
          <w:lang w:eastAsia="en-US"/>
        </w:rPr>
        <w:fldChar w:fldCharType="separate"/>
      </w:r>
      <w:r w:rsidRPr="006F6C93">
        <w:rPr>
          <w:rFonts w:ascii="Calibri" w:hAnsi="Calibri" w:cs="Calibri"/>
          <w:iCs/>
          <w:color w:val="2E74B5" w:themeColor="accent1" w:themeShade="BF"/>
          <w:lang w:eastAsia="en-US"/>
        </w:rPr>
        <w:fldChar w:fldCharType="end"/>
      </w:r>
      <w:r w:rsidRPr="006F6C93">
        <w:rPr>
          <w:rFonts w:ascii="Calibri" w:hAnsi="Calibri" w:cs="Calibri"/>
          <w:iCs/>
          <w:color w:val="2E74B5" w:themeColor="accent1" w:themeShade="BF"/>
          <w:lang w:eastAsia="en-US"/>
        </w:rPr>
        <w:t xml:space="preserve"> </w:t>
      </w:r>
      <w:r w:rsidRPr="0092680B">
        <w:rPr>
          <w:rFonts w:ascii="Calibri" w:hAnsi="Calibri" w:cs="Calibri"/>
          <w:iCs/>
          <w:lang w:eastAsia="sk-SK"/>
        </w:rPr>
        <w:t>Cerința 3.</w:t>
      </w:r>
      <w:r w:rsidR="003B31BC" w:rsidRPr="0092680B">
        <w:rPr>
          <w:rFonts w:ascii="Calibri" w:hAnsi="Calibri" w:cs="Calibri"/>
          <w:iCs/>
          <w:lang w:eastAsia="sk-SK"/>
        </w:rPr>
        <w:t xml:space="preserve"> </w:t>
      </w:r>
      <w:r w:rsidR="0060550F" w:rsidRPr="0092680B">
        <w:rPr>
          <w:rFonts w:ascii="Calibri" w:hAnsi="Calibri" w:cs="Calibri"/>
          <w:iCs/>
          <w:lang w:eastAsia="sk-SK"/>
        </w:rPr>
        <w:t xml:space="preserve">Activitatea de bază - declarată în cererea de finanțare - aferentă proiectului respectă condițiile cumulative menționate în ghidul solicitantului, </w:t>
      </w:r>
      <w:r w:rsidR="00035CD8" w:rsidRPr="0092680B">
        <w:rPr>
          <w:rFonts w:ascii="Calibri" w:hAnsi="Calibri" w:cs="Calibri"/>
          <w:iCs/>
          <w:lang w:eastAsia="sk-SK"/>
        </w:rPr>
        <w:t xml:space="preserve">conform secțiunilor 5.2.3, </w:t>
      </w:r>
      <w:r w:rsidR="0060550F" w:rsidRPr="0092680B">
        <w:rPr>
          <w:rFonts w:ascii="Calibri" w:hAnsi="Calibri" w:cs="Calibri"/>
          <w:iCs/>
          <w:lang w:eastAsia="sk-SK"/>
        </w:rPr>
        <w:t xml:space="preserve"> 5.7.</w:t>
      </w:r>
    </w:p>
    <w:p w14:paraId="297F1222" w14:textId="77777777" w:rsidR="00C440B0" w:rsidRPr="00333F6C" w:rsidRDefault="00C440B0" w:rsidP="00C440B0">
      <w:pPr>
        <w:suppressAutoHyphens/>
        <w:spacing w:before="120"/>
        <w:ind w:left="644"/>
        <w:jc w:val="both"/>
        <w:rPr>
          <w:rFonts w:ascii="Calibri" w:hAnsi="Calibri" w:cs="Calibri"/>
          <w:iCs/>
          <w:lang w:eastAsia="en-US"/>
        </w:rPr>
      </w:pPr>
    </w:p>
    <w:p w14:paraId="224FF420" w14:textId="25366083" w:rsidR="007D399B" w:rsidRDefault="007D399B" w:rsidP="007D399B">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D17C60">
        <w:rPr>
          <w:rFonts w:ascii="Calibri" w:hAnsi="Calibri" w:cs="Calibri"/>
          <w:iCs/>
          <w:lang w:eastAsia="en-US"/>
        </w:rPr>
      </w:r>
      <w:r w:rsidR="00D17C60">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sidR="00C440B0" w:rsidRPr="00333F6C">
        <w:rPr>
          <w:rFonts w:ascii="Calibri" w:hAnsi="Calibri" w:cs="Calibri"/>
          <w:iCs/>
          <w:lang w:eastAsia="sk-SK"/>
        </w:rPr>
        <w:t>4</w:t>
      </w:r>
      <w:r w:rsidRPr="00333F6C">
        <w:rPr>
          <w:rFonts w:ascii="Calibri" w:hAnsi="Calibri" w:cs="Calibri"/>
          <w:iCs/>
          <w:lang w:eastAsia="sk-SK"/>
        </w:rPr>
        <w:t>.</w:t>
      </w:r>
      <w:r w:rsidR="000B62C5" w:rsidRPr="00333F6C">
        <w:rPr>
          <w:rFonts w:ascii="Calibri" w:hAnsi="Calibri" w:cs="Calibri"/>
          <w:iCs/>
          <w:lang w:eastAsia="sk-SK"/>
        </w:rPr>
        <w:t xml:space="preserve"> </w:t>
      </w:r>
      <w:r w:rsidR="00C440B0" w:rsidRPr="00333F6C">
        <w:rPr>
          <w:rFonts w:ascii="Calibri" w:hAnsi="Calibri" w:cs="Calibri"/>
          <w:iCs/>
          <w:lang w:eastAsia="en-US"/>
        </w:rPr>
        <w:t>Proiectul respectă limitele minime și maxime ale finanțării nerambursabile,</w:t>
      </w:r>
      <w:r w:rsidR="00035CD8">
        <w:rPr>
          <w:rFonts w:ascii="Calibri" w:hAnsi="Calibri" w:cs="Calibri"/>
          <w:iCs/>
          <w:lang w:eastAsia="en-US"/>
        </w:rPr>
        <w:t xml:space="preserve"> </w:t>
      </w:r>
      <w:r w:rsidR="00035CD8" w:rsidRPr="00035CD8">
        <w:rPr>
          <w:rFonts w:ascii="Calibri" w:hAnsi="Calibri" w:cs="Calibri"/>
          <w:iCs/>
          <w:lang w:eastAsia="en-US"/>
        </w:rPr>
        <w:t>conform prevederilor ghidului solicitantului, secțiunea 5.</w:t>
      </w:r>
      <w:r w:rsidR="00035CD8">
        <w:rPr>
          <w:rFonts w:ascii="Calibri" w:hAnsi="Calibri" w:cs="Calibri"/>
          <w:iCs/>
          <w:lang w:eastAsia="en-US"/>
        </w:rPr>
        <w:t>7</w:t>
      </w:r>
      <w:r w:rsidR="00035CD8" w:rsidRPr="00035CD8">
        <w:rPr>
          <w:rFonts w:ascii="Calibri" w:hAnsi="Calibri" w:cs="Calibri"/>
          <w:iCs/>
          <w:lang w:eastAsia="en-US"/>
        </w:rPr>
        <w:t xml:space="preserve"> , pct. </w:t>
      </w:r>
      <w:r w:rsidR="00035CD8">
        <w:rPr>
          <w:rFonts w:ascii="Calibri" w:hAnsi="Calibri" w:cs="Calibri"/>
          <w:iCs/>
          <w:lang w:eastAsia="en-US"/>
        </w:rPr>
        <w:t>2</w:t>
      </w:r>
      <w:r w:rsidR="00035CD8" w:rsidRPr="00035CD8">
        <w:rPr>
          <w:rFonts w:ascii="Calibri" w:hAnsi="Calibri" w:cs="Calibri"/>
          <w:iCs/>
          <w:lang w:eastAsia="en-US"/>
        </w:rPr>
        <w:t>.</w:t>
      </w:r>
    </w:p>
    <w:p w14:paraId="439549F4" w14:textId="77777777" w:rsidR="006F6C93" w:rsidRPr="00333F6C" w:rsidRDefault="006F6C93" w:rsidP="007D399B">
      <w:pPr>
        <w:suppressAutoHyphens/>
        <w:ind w:left="644"/>
        <w:jc w:val="both"/>
        <w:rPr>
          <w:rFonts w:ascii="Calibri" w:hAnsi="Calibri" w:cs="Calibri"/>
          <w:iCs/>
          <w:lang w:eastAsia="en-US"/>
        </w:rPr>
      </w:pPr>
    </w:p>
    <w:p w14:paraId="1037AFDE" w14:textId="4B4A2460" w:rsidR="006F6C93" w:rsidRDefault="006F6C93" w:rsidP="006F6C93">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D17C60">
        <w:rPr>
          <w:rFonts w:ascii="Calibri" w:hAnsi="Calibri" w:cs="Calibri"/>
          <w:iCs/>
          <w:lang w:eastAsia="en-US"/>
        </w:rPr>
      </w:r>
      <w:r w:rsidR="00D17C60">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Pr>
          <w:rFonts w:ascii="Calibri" w:hAnsi="Calibri" w:cs="Calibri"/>
          <w:iCs/>
          <w:lang w:eastAsia="sk-SK"/>
        </w:rPr>
        <w:t>5</w:t>
      </w:r>
      <w:r w:rsidRPr="00333F6C">
        <w:rPr>
          <w:rFonts w:ascii="Calibri" w:hAnsi="Calibri" w:cs="Calibri"/>
          <w:iCs/>
          <w:lang w:eastAsia="sk-SK"/>
        </w:rPr>
        <w:t xml:space="preserve">. </w:t>
      </w:r>
      <w:r w:rsidRPr="006F6C93">
        <w:rPr>
          <w:rFonts w:ascii="Calibri" w:hAnsi="Calibri" w:cs="Calibri"/>
          <w:iCs/>
          <w:lang w:eastAsia="en-US"/>
        </w:rPr>
        <w:t>Valoarea ajutorului pentru infrastructurile locale nu depășe</w:t>
      </w:r>
      <w:r>
        <w:rPr>
          <w:rFonts w:ascii="Calibri" w:hAnsi="Calibri" w:cs="Calibri"/>
          <w:iCs/>
          <w:lang w:eastAsia="en-US"/>
        </w:rPr>
        <w:t>ște</w:t>
      </w:r>
      <w:r w:rsidRPr="006F6C93">
        <w:rPr>
          <w:rFonts w:ascii="Calibri" w:hAnsi="Calibri" w:cs="Calibri"/>
          <w:iCs/>
          <w:lang w:eastAsia="en-US"/>
        </w:rPr>
        <w:t xml:space="preserve"> diferența dintre costurile eligibile și profitul din exploatare aferent investiției. </w:t>
      </w:r>
    </w:p>
    <w:p w14:paraId="381227DF" w14:textId="77777777" w:rsidR="006F6C93" w:rsidRDefault="006F6C93" w:rsidP="006F6C93">
      <w:pPr>
        <w:suppressAutoHyphens/>
        <w:ind w:left="644"/>
        <w:jc w:val="both"/>
        <w:rPr>
          <w:rFonts w:ascii="Calibri" w:hAnsi="Calibri" w:cs="Calibri"/>
          <w:iCs/>
          <w:lang w:eastAsia="en-US"/>
        </w:rPr>
      </w:pPr>
    </w:p>
    <w:p w14:paraId="38477D88" w14:textId="01FE2414" w:rsidR="006F6C93" w:rsidRDefault="006F6C93" w:rsidP="006F6C93">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D17C60">
        <w:rPr>
          <w:rFonts w:ascii="Calibri" w:hAnsi="Calibri" w:cs="Calibri"/>
          <w:iCs/>
          <w:lang w:eastAsia="en-US"/>
        </w:rPr>
      </w:r>
      <w:r w:rsidR="00D17C60">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Pr>
          <w:rFonts w:ascii="Calibri" w:hAnsi="Calibri" w:cs="Calibri"/>
          <w:iCs/>
          <w:lang w:eastAsia="sk-SK"/>
        </w:rPr>
        <w:t>6</w:t>
      </w:r>
      <w:r w:rsidRPr="00333F6C">
        <w:rPr>
          <w:rFonts w:ascii="Calibri" w:hAnsi="Calibri" w:cs="Calibri"/>
          <w:iCs/>
          <w:lang w:eastAsia="sk-SK"/>
        </w:rPr>
        <w:t xml:space="preserve">. </w:t>
      </w:r>
      <w:r w:rsidRPr="006F6C93">
        <w:rPr>
          <w:rFonts w:ascii="Calibri" w:hAnsi="Calibri" w:cs="Calibri"/>
          <w:iCs/>
          <w:lang w:eastAsia="en-US"/>
        </w:rPr>
        <w:t xml:space="preserve">Valoarea maximă a ajutorului, în regim de minimis, </w:t>
      </w:r>
      <w:r>
        <w:rPr>
          <w:rFonts w:ascii="Calibri" w:hAnsi="Calibri" w:cs="Calibri"/>
          <w:iCs/>
          <w:lang w:eastAsia="en-US"/>
        </w:rPr>
        <w:t xml:space="preserve"> </w:t>
      </w:r>
      <w:r w:rsidRPr="006F6C93">
        <w:rPr>
          <w:rFonts w:ascii="Calibri" w:hAnsi="Calibri" w:cs="Calibri"/>
          <w:iCs/>
          <w:lang w:eastAsia="en-US"/>
        </w:rPr>
        <w:t xml:space="preserve">acordată unei întreprinderi unice, din fonduri publice, pe o perioadă de 3 ani fiscali consecutivi (ultimii 2 ani fiscali înainte de data depunerii cererii de </w:t>
      </w:r>
      <w:proofErr w:type="spellStart"/>
      <w:r w:rsidRPr="006F6C93">
        <w:rPr>
          <w:rFonts w:ascii="Calibri" w:hAnsi="Calibri" w:cs="Calibri"/>
          <w:iCs/>
          <w:lang w:eastAsia="en-US"/>
        </w:rPr>
        <w:t>finanţare</w:t>
      </w:r>
      <w:proofErr w:type="spellEnd"/>
      <w:r w:rsidRPr="006F6C93">
        <w:rPr>
          <w:rFonts w:ascii="Calibri" w:hAnsi="Calibri" w:cs="Calibri"/>
          <w:iCs/>
          <w:lang w:eastAsia="en-US"/>
        </w:rPr>
        <w:t xml:space="preserve"> </w:t>
      </w:r>
      <w:proofErr w:type="spellStart"/>
      <w:r w:rsidRPr="006F6C93">
        <w:rPr>
          <w:rFonts w:ascii="Calibri" w:hAnsi="Calibri" w:cs="Calibri"/>
          <w:iCs/>
          <w:lang w:eastAsia="en-US"/>
        </w:rPr>
        <w:t>şi</w:t>
      </w:r>
      <w:proofErr w:type="spellEnd"/>
      <w:r w:rsidRPr="006F6C93">
        <w:rPr>
          <w:rFonts w:ascii="Calibri" w:hAnsi="Calibri" w:cs="Calibri"/>
          <w:iCs/>
          <w:lang w:eastAsia="en-US"/>
        </w:rPr>
        <w:t xml:space="preserve"> anul curent depunerii cererii de </w:t>
      </w:r>
      <w:proofErr w:type="spellStart"/>
      <w:r w:rsidRPr="006F6C93">
        <w:rPr>
          <w:rFonts w:ascii="Calibri" w:hAnsi="Calibri" w:cs="Calibri"/>
          <w:iCs/>
          <w:lang w:eastAsia="en-US"/>
        </w:rPr>
        <w:t>finanţare</w:t>
      </w:r>
      <w:proofErr w:type="spellEnd"/>
      <w:r w:rsidRPr="006F6C93">
        <w:rPr>
          <w:rFonts w:ascii="Calibri" w:hAnsi="Calibri" w:cs="Calibri"/>
          <w:iCs/>
          <w:lang w:eastAsia="en-US"/>
        </w:rPr>
        <w:t xml:space="preserve">) </w:t>
      </w:r>
      <w:r w:rsidRPr="006F6C93">
        <w:rPr>
          <w:rFonts w:ascii="Calibri" w:hAnsi="Calibri" w:cs="Calibri"/>
          <w:iCs/>
          <w:lang w:eastAsia="en-US"/>
        </w:rPr>
        <w:lastRenderedPageBreak/>
        <w:t xml:space="preserve">este de </w:t>
      </w:r>
      <w:r>
        <w:rPr>
          <w:rFonts w:ascii="Calibri" w:hAnsi="Calibri" w:cs="Calibri"/>
          <w:iCs/>
          <w:lang w:eastAsia="en-US"/>
        </w:rPr>
        <w:t xml:space="preserve">maximum </w:t>
      </w:r>
      <w:r w:rsidRPr="006F6C93">
        <w:rPr>
          <w:rFonts w:ascii="Calibri" w:hAnsi="Calibri" w:cs="Calibri"/>
          <w:iCs/>
          <w:lang w:eastAsia="en-US"/>
        </w:rPr>
        <w:t xml:space="preserve">300.000 de euro, echivalent în lei, la cursul de schimb </w:t>
      </w:r>
      <w:proofErr w:type="spellStart"/>
      <w:r w:rsidRPr="006F6C93">
        <w:rPr>
          <w:rFonts w:ascii="Calibri" w:hAnsi="Calibri" w:cs="Calibri"/>
          <w:iCs/>
          <w:lang w:eastAsia="en-US"/>
        </w:rPr>
        <w:t>InforEuro</w:t>
      </w:r>
      <w:proofErr w:type="spellEnd"/>
      <w:r w:rsidRPr="006F6C93">
        <w:rPr>
          <w:rFonts w:ascii="Calibri" w:hAnsi="Calibri" w:cs="Calibri"/>
          <w:iCs/>
          <w:lang w:eastAsia="en-US"/>
        </w:rPr>
        <w:t xml:space="preserve"> valabil la data acordării ajutorului</w:t>
      </w:r>
      <w:r>
        <w:rPr>
          <w:rFonts w:ascii="Calibri" w:hAnsi="Calibri" w:cs="Calibri"/>
          <w:iCs/>
          <w:lang w:eastAsia="en-US"/>
        </w:rPr>
        <w:t xml:space="preserve">. </w:t>
      </w:r>
    </w:p>
    <w:p w14:paraId="1F8CFEAE" w14:textId="77777777" w:rsidR="006F6C93" w:rsidRDefault="006F6C93" w:rsidP="006F6C93">
      <w:pPr>
        <w:suppressAutoHyphens/>
        <w:ind w:left="644"/>
        <w:jc w:val="both"/>
        <w:rPr>
          <w:rFonts w:ascii="Calibri" w:hAnsi="Calibri" w:cs="Calibri"/>
          <w:iCs/>
          <w:lang w:eastAsia="en-US"/>
        </w:rPr>
      </w:pPr>
    </w:p>
    <w:p w14:paraId="53B8134D" w14:textId="712995A8" w:rsidR="006F6C93" w:rsidRDefault="006F6C93" w:rsidP="006F6C93">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D17C60">
        <w:rPr>
          <w:rFonts w:ascii="Calibri" w:hAnsi="Calibri" w:cs="Calibri"/>
          <w:iCs/>
          <w:lang w:eastAsia="en-US"/>
        </w:rPr>
      </w:r>
      <w:r w:rsidR="00D17C60">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Pr>
          <w:rFonts w:ascii="Calibri" w:hAnsi="Calibri" w:cs="Calibri"/>
          <w:iCs/>
          <w:lang w:eastAsia="sk-SK"/>
        </w:rPr>
        <w:t>7</w:t>
      </w:r>
      <w:r w:rsidRPr="00333F6C">
        <w:rPr>
          <w:rFonts w:ascii="Calibri" w:hAnsi="Calibri" w:cs="Calibri"/>
          <w:iCs/>
          <w:lang w:eastAsia="sk-SK"/>
        </w:rPr>
        <w:t xml:space="preserve">. </w:t>
      </w:r>
      <w:r>
        <w:rPr>
          <w:rFonts w:ascii="Calibri" w:hAnsi="Calibri" w:cs="Calibri"/>
          <w:iCs/>
          <w:lang w:eastAsia="sk-SK"/>
        </w:rPr>
        <w:t>Î</w:t>
      </w:r>
      <w:r w:rsidRPr="006F6C93">
        <w:rPr>
          <w:rFonts w:ascii="Calibri" w:hAnsi="Calibri" w:cs="Calibri"/>
          <w:iCs/>
          <w:lang w:eastAsia="sk-SK"/>
        </w:rPr>
        <w:t>n cazul investițiilor în infrastructura locală</w:t>
      </w:r>
      <w:r>
        <w:rPr>
          <w:rFonts w:ascii="Calibri" w:hAnsi="Calibri" w:cs="Calibri"/>
          <w:iCs/>
          <w:lang w:eastAsia="sk-SK"/>
        </w:rPr>
        <w:t>, a fost respectată v</w:t>
      </w:r>
      <w:r w:rsidRPr="006F6C93">
        <w:rPr>
          <w:rFonts w:ascii="Calibri" w:hAnsi="Calibri" w:cs="Calibri"/>
          <w:iCs/>
          <w:lang w:eastAsia="en-US"/>
        </w:rPr>
        <w:t>aloarea maximă a ajutorului individual acordat unui beneficiar</w:t>
      </w:r>
      <w:r>
        <w:rPr>
          <w:rFonts w:ascii="Calibri" w:hAnsi="Calibri" w:cs="Calibri"/>
          <w:iCs/>
          <w:lang w:eastAsia="en-US"/>
        </w:rPr>
        <w:t xml:space="preserve">, respectiv </w:t>
      </w:r>
      <w:r w:rsidRPr="006F6C93">
        <w:rPr>
          <w:rFonts w:ascii="Calibri" w:hAnsi="Calibri" w:cs="Calibri"/>
          <w:iCs/>
          <w:lang w:eastAsia="en-US"/>
        </w:rPr>
        <w:t xml:space="preserve">11 milioane euro pe proiect </w:t>
      </w:r>
      <w:r>
        <w:rPr>
          <w:rFonts w:ascii="Calibri" w:hAnsi="Calibri" w:cs="Calibri"/>
          <w:iCs/>
          <w:lang w:eastAsia="en-US"/>
        </w:rPr>
        <w:t xml:space="preserve"> sau </w:t>
      </w:r>
      <w:r w:rsidRPr="006F6C93">
        <w:rPr>
          <w:rFonts w:ascii="Calibri" w:hAnsi="Calibri" w:cs="Calibri"/>
          <w:iCs/>
          <w:lang w:eastAsia="en-US"/>
        </w:rPr>
        <w:t xml:space="preserve">costurile totale ale proiectului </w:t>
      </w:r>
      <w:r>
        <w:rPr>
          <w:rFonts w:ascii="Calibri" w:hAnsi="Calibri" w:cs="Calibri"/>
          <w:iCs/>
          <w:lang w:eastAsia="en-US"/>
        </w:rPr>
        <w:t xml:space="preserve">nu au depășit </w:t>
      </w:r>
      <w:r w:rsidRPr="006F6C93">
        <w:rPr>
          <w:rFonts w:ascii="Calibri" w:hAnsi="Calibri" w:cs="Calibri"/>
          <w:iCs/>
          <w:lang w:eastAsia="en-US"/>
        </w:rPr>
        <w:t xml:space="preserve"> 22 milioane euro pentru aceeași infrastructură.</w:t>
      </w:r>
    </w:p>
    <w:p w14:paraId="1D4CDA66" w14:textId="77777777" w:rsidR="006F6C93" w:rsidRDefault="006F6C93" w:rsidP="006F6C93">
      <w:pPr>
        <w:suppressAutoHyphens/>
        <w:ind w:left="644"/>
        <w:jc w:val="both"/>
        <w:rPr>
          <w:rFonts w:ascii="Calibri" w:hAnsi="Calibri" w:cs="Calibri"/>
          <w:iCs/>
          <w:lang w:eastAsia="en-US"/>
        </w:rPr>
      </w:pPr>
    </w:p>
    <w:p w14:paraId="10C58AD2" w14:textId="0F85E450" w:rsidR="0092680B" w:rsidRDefault="0092680B" w:rsidP="0092680B">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D17C60">
        <w:rPr>
          <w:rFonts w:ascii="Calibri" w:hAnsi="Calibri" w:cs="Calibri"/>
          <w:iCs/>
          <w:lang w:eastAsia="en-US"/>
        </w:rPr>
      </w:r>
      <w:r w:rsidR="00D17C60">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Pr>
          <w:rFonts w:ascii="Calibri" w:hAnsi="Calibri" w:cs="Calibri"/>
          <w:iCs/>
          <w:lang w:eastAsia="sk-SK"/>
        </w:rPr>
        <w:t>8</w:t>
      </w:r>
      <w:r w:rsidRPr="00333F6C">
        <w:rPr>
          <w:rFonts w:ascii="Calibri" w:hAnsi="Calibri" w:cs="Calibri"/>
          <w:iCs/>
          <w:lang w:eastAsia="sk-SK"/>
        </w:rPr>
        <w:t xml:space="preserve">. </w:t>
      </w:r>
      <w:r>
        <w:rPr>
          <w:rFonts w:ascii="Calibri" w:hAnsi="Calibri" w:cs="Calibri"/>
          <w:iCs/>
          <w:lang w:eastAsia="sk-SK"/>
        </w:rPr>
        <w:t xml:space="preserve"> </w:t>
      </w:r>
      <w:r w:rsidRPr="0092680B">
        <w:rPr>
          <w:rFonts w:ascii="Calibri" w:hAnsi="Calibri" w:cs="Calibri"/>
          <w:iCs/>
          <w:lang w:eastAsia="sk-SK"/>
        </w:rPr>
        <w:t>Proiectul se încadrează în documentele strategice relevante (locale și județene și / sau strategii sectoriale la nivel județean sau regional sau național</w:t>
      </w:r>
      <w:r>
        <w:rPr>
          <w:rFonts w:ascii="Calibri" w:hAnsi="Calibri" w:cs="Calibri"/>
          <w:iCs/>
          <w:lang w:eastAsia="sk-SK"/>
        </w:rPr>
        <w:t>.</w:t>
      </w:r>
    </w:p>
    <w:p w14:paraId="508EC918" w14:textId="77777777" w:rsidR="0092680B" w:rsidRDefault="0092680B" w:rsidP="006F6C93">
      <w:pPr>
        <w:suppressAutoHyphens/>
        <w:ind w:left="644"/>
        <w:jc w:val="both"/>
        <w:rPr>
          <w:rFonts w:ascii="Calibri" w:hAnsi="Calibri" w:cs="Calibri"/>
          <w:iCs/>
          <w:lang w:eastAsia="en-US"/>
        </w:rPr>
      </w:pPr>
    </w:p>
    <w:p w14:paraId="7F533A95" w14:textId="77777777" w:rsidR="007D399B" w:rsidRPr="00333F6C" w:rsidRDefault="007D399B" w:rsidP="0084251C">
      <w:pPr>
        <w:suppressAutoHyphens/>
        <w:ind w:left="644"/>
        <w:jc w:val="both"/>
        <w:rPr>
          <w:rFonts w:ascii="Calibri" w:hAnsi="Calibri" w:cs="Calibri"/>
          <w:iCs/>
          <w:lang w:eastAsia="en-US"/>
        </w:rPr>
      </w:pPr>
    </w:p>
    <w:p w14:paraId="75E49228" w14:textId="7CD56754" w:rsidR="0084251C" w:rsidRPr="00333F6C" w:rsidRDefault="0084251C" w:rsidP="0084251C">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D17C60">
        <w:rPr>
          <w:rFonts w:ascii="Calibri" w:hAnsi="Calibri" w:cs="Calibri"/>
          <w:iCs/>
          <w:lang w:eastAsia="en-US"/>
        </w:rPr>
      </w:r>
      <w:r w:rsidR="00D17C60">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00992FA8" w:rsidRPr="00333F6C">
        <w:rPr>
          <w:rFonts w:ascii="Calibri" w:hAnsi="Calibri" w:cs="Calibri"/>
          <w:iCs/>
          <w:lang w:eastAsia="sk-SK"/>
        </w:rPr>
        <w:t xml:space="preserve">Cerința </w:t>
      </w:r>
      <w:r w:rsidR="0092680B">
        <w:rPr>
          <w:rFonts w:ascii="Calibri" w:hAnsi="Calibri" w:cs="Calibri"/>
          <w:iCs/>
          <w:lang w:eastAsia="sk-SK"/>
        </w:rPr>
        <w:t xml:space="preserve">9. </w:t>
      </w:r>
      <w:r w:rsidR="00C440B0" w:rsidRPr="00333F6C">
        <w:rPr>
          <w:rFonts w:ascii="Calibri" w:hAnsi="Calibri" w:cs="Calibri"/>
          <w:iCs/>
          <w:lang w:eastAsia="en-US"/>
        </w:rPr>
        <w:t>Proiectul se referă la investiții care nu au fost demarate înainte de depunerea cererii de finanțare, in conformitate cu prevederile ghidului solicitantului, secțiunea 5.7.</w:t>
      </w:r>
      <w:r w:rsidR="00035CD8">
        <w:rPr>
          <w:rFonts w:ascii="Calibri" w:hAnsi="Calibri" w:cs="Calibri"/>
          <w:iCs/>
          <w:lang w:eastAsia="en-US"/>
        </w:rPr>
        <w:t xml:space="preserve">, </w:t>
      </w:r>
      <w:proofErr w:type="spellStart"/>
      <w:r w:rsidR="00035CD8">
        <w:rPr>
          <w:rFonts w:ascii="Calibri" w:hAnsi="Calibri" w:cs="Calibri"/>
          <w:iCs/>
          <w:lang w:eastAsia="en-US"/>
        </w:rPr>
        <w:t>pct</w:t>
      </w:r>
      <w:proofErr w:type="spellEnd"/>
      <w:r w:rsidR="00035CD8">
        <w:rPr>
          <w:rFonts w:ascii="Calibri" w:hAnsi="Calibri" w:cs="Calibri"/>
          <w:iCs/>
          <w:lang w:eastAsia="en-US"/>
        </w:rPr>
        <w:t xml:space="preserve"> </w:t>
      </w:r>
      <w:r w:rsidR="00C440B0" w:rsidRPr="00333F6C">
        <w:rPr>
          <w:rFonts w:ascii="Calibri" w:hAnsi="Calibri" w:cs="Calibri"/>
          <w:iCs/>
          <w:lang w:eastAsia="en-US"/>
        </w:rPr>
        <w:t>4</w:t>
      </w:r>
    </w:p>
    <w:p w14:paraId="5CC7F0FB" w14:textId="0455B874" w:rsidR="004F6138" w:rsidRPr="00333F6C" w:rsidRDefault="004F6138" w:rsidP="0084251C">
      <w:pPr>
        <w:suppressAutoHyphens/>
        <w:ind w:left="644"/>
        <w:jc w:val="both"/>
        <w:rPr>
          <w:rFonts w:ascii="Calibri" w:hAnsi="Calibri" w:cs="Calibri"/>
          <w:iCs/>
          <w:lang w:eastAsia="en-US"/>
        </w:rPr>
      </w:pPr>
    </w:p>
    <w:p w14:paraId="7D74AF1D" w14:textId="2DFB72BB" w:rsidR="004F6138" w:rsidRPr="00333F6C" w:rsidRDefault="00B904BC" w:rsidP="0084251C">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D17C60">
        <w:rPr>
          <w:rFonts w:ascii="Calibri" w:hAnsi="Calibri" w:cs="Calibri"/>
          <w:iCs/>
          <w:lang w:eastAsia="en-US"/>
        </w:rPr>
      </w:r>
      <w:r w:rsidR="00D17C60">
        <w:rPr>
          <w:rFonts w:ascii="Calibri" w:hAnsi="Calibri" w:cs="Calibri"/>
          <w:iCs/>
          <w:lang w:eastAsia="en-US"/>
        </w:rPr>
        <w:fldChar w:fldCharType="separate"/>
      </w:r>
      <w:r w:rsidRPr="00333F6C">
        <w:rPr>
          <w:rFonts w:ascii="Calibri" w:hAnsi="Calibri" w:cs="Calibri"/>
          <w:lang w:eastAsia="en-US"/>
        </w:rPr>
        <w:fldChar w:fldCharType="end"/>
      </w:r>
      <w:r w:rsidR="0042075A" w:rsidRPr="00333F6C">
        <w:rPr>
          <w:rFonts w:ascii="Calibri" w:hAnsi="Calibri" w:cs="Calibri"/>
          <w:iCs/>
          <w:lang w:eastAsia="en-US"/>
        </w:rPr>
        <w:t xml:space="preserve"> </w:t>
      </w:r>
      <w:r w:rsidR="00C90CAE" w:rsidRPr="00333F6C">
        <w:rPr>
          <w:rFonts w:ascii="Calibri" w:hAnsi="Calibri" w:cs="Calibri"/>
          <w:iCs/>
          <w:lang w:eastAsia="sk-SK"/>
        </w:rPr>
        <w:t xml:space="preserve">Cerința </w:t>
      </w:r>
      <w:r w:rsidR="0092680B">
        <w:rPr>
          <w:rFonts w:ascii="Calibri" w:hAnsi="Calibri" w:cs="Calibri"/>
          <w:iCs/>
          <w:lang w:eastAsia="sk-SK"/>
        </w:rPr>
        <w:t>10</w:t>
      </w:r>
      <w:r w:rsidR="00C90CAE" w:rsidRPr="00333F6C">
        <w:rPr>
          <w:rFonts w:ascii="Calibri" w:hAnsi="Calibri" w:cs="Calibri"/>
          <w:iCs/>
          <w:lang w:eastAsia="sk-SK"/>
        </w:rPr>
        <w:t>.</w:t>
      </w:r>
      <w:r w:rsidR="004D3749" w:rsidRPr="00333F6C">
        <w:rPr>
          <w:rFonts w:ascii="Calibri" w:hAnsi="Calibri" w:cs="Calibri"/>
          <w:iCs/>
          <w:lang w:eastAsia="sk-SK"/>
        </w:rPr>
        <w:t xml:space="preserve"> </w:t>
      </w:r>
      <w:r w:rsidR="00830287" w:rsidRPr="00333F6C">
        <w:rPr>
          <w:rFonts w:ascii="Calibri" w:hAnsi="Calibri" w:cs="Calibri"/>
          <w:iCs/>
          <w:lang w:eastAsia="sk-SK"/>
        </w:rPr>
        <w:t>Proiectul propus nu a mai beneficiat de finanțare publică în ultimii 5 ani înainte de data depunerii cererii de pentru aceleași tip de activități (cu excepția lucrărilor de întreținere și reparații) realizate asupra aceleiași infrastructuri/aceluiași segment/element de infrastructura și nu beneficiază de fonduri publice din alte surse de finanțare pentru aceleași cheltuieli</w:t>
      </w:r>
      <w:r w:rsidRPr="00333F6C">
        <w:rPr>
          <w:rFonts w:ascii="Calibri" w:hAnsi="Calibri" w:cs="Calibri"/>
          <w:lang w:eastAsia="en-US"/>
        </w:rPr>
        <w:t>.</w:t>
      </w:r>
      <w:r w:rsidR="0060550F" w:rsidRPr="0060550F">
        <w:t xml:space="preserve"> </w:t>
      </w:r>
      <w:r w:rsidR="0060550F" w:rsidRPr="0060550F">
        <w:rPr>
          <w:rFonts w:ascii="Calibri" w:hAnsi="Calibri" w:cs="Calibri"/>
          <w:lang w:eastAsia="en-US"/>
        </w:rPr>
        <w:t>Proiectul propus prin prezenta cerere de finanțare nu se află în perioada de garanție a unor lucrări efectuate printr-un contract de lucrări anterior (cu excepția lucrărilor de întreținere, reparații curente), cu respectarea legislației în vigoare</w:t>
      </w:r>
    </w:p>
    <w:p w14:paraId="006ED4E3" w14:textId="77777777" w:rsidR="007172CE" w:rsidRPr="00333F6C" w:rsidRDefault="007172CE" w:rsidP="007172CE">
      <w:pPr>
        <w:suppressAutoHyphens/>
        <w:ind w:left="644"/>
        <w:jc w:val="both"/>
        <w:rPr>
          <w:rFonts w:ascii="Calibri" w:hAnsi="Calibri" w:cs="Calibri"/>
          <w:iCs/>
          <w:lang w:eastAsia="en-US"/>
        </w:rPr>
      </w:pPr>
    </w:p>
    <w:p w14:paraId="36E9CAED" w14:textId="1E0D726F" w:rsidR="007172CE" w:rsidRPr="00333F6C" w:rsidRDefault="007172CE" w:rsidP="007172CE">
      <w:pPr>
        <w:suppressAutoHyphens/>
        <w:ind w:left="644"/>
        <w:jc w:val="both"/>
        <w:rPr>
          <w:rFonts w:ascii="Calibri" w:hAnsi="Calibri" w:cs="Calibri"/>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D17C60">
        <w:rPr>
          <w:rFonts w:ascii="Calibri" w:hAnsi="Calibri" w:cs="Calibri"/>
          <w:iCs/>
          <w:lang w:eastAsia="en-US"/>
        </w:rPr>
      </w:r>
      <w:r w:rsidR="00D17C60">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lang w:eastAsia="en-US"/>
        </w:rPr>
        <w:t xml:space="preserve"> </w:t>
      </w:r>
      <w:r w:rsidR="00A3001E" w:rsidRPr="00333F6C">
        <w:rPr>
          <w:rFonts w:ascii="Calibri" w:hAnsi="Calibri" w:cs="Calibri"/>
          <w:iCs/>
          <w:lang w:eastAsia="sk-SK"/>
        </w:rPr>
        <w:t xml:space="preserve">Cerința </w:t>
      </w:r>
      <w:r w:rsidR="0092680B">
        <w:rPr>
          <w:rFonts w:ascii="Calibri" w:hAnsi="Calibri" w:cs="Calibri"/>
          <w:iCs/>
          <w:lang w:eastAsia="sk-SK"/>
        </w:rPr>
        <w:t>11</w:t>
      </w:r>
      <w:r w:rsidR="00A3001E" w:rsidRPr="00333F6C">
        <w:rPr>
          <w:rFonts w:ascii="Calibri" w:hAnsi="Calibri" w:cs="Calibri"/>
          <w:iCs/>
          <w:lang w:eastAsia="sk-SK"/>
        </w:rPr>
        <w:t>.</w:t>
      </w:r>
      <w:r w:rsidR="006C7EEF" w:rsidRPr="00333F6C">
        <w:rPr>
          <w:rFonts w:ascii="Calibri" w:hAnsi="Calibri" w:cs="Calibri"/>
          <w:iCs/>
          <w:lang w:eastAsia="sk-SK"/>
        </w:rPr>
        <w:t xml:space="preserve"> </w:t>
      </w:r>
      <w:r w:rsidR="0060550F" w:rsidRPr="0060550F">
        <w:rPr>
          <w:rFonts w:ascii="Calibri" w:hAnsi="Calibri" w:cs="Calibri"/>
          <w:lang w:eastAsia="en-US"/>
        </w:rPr>
        <w:t xml:space="preserve">Infrastructura, obiect al investițiilor realizate prin proiect, este  situată în localități din mediul rural </w:t>
      </w:r>
      <w:r w:rsidR="00BD694A">
        <w:rPr>
          <w:rFonts w:ascii="Calibri" w:hAnsi="Calibri" w:cs="Calibri"/>
          <w:lang w:eastAsia="en-US"/>
        </w:rPr>
        <w:t xml:space="preserve">sau urban </w:t>
      </w:r>
      <w:r w:rsidR="0060550F" w:rsidRPr="0060550F">
        <w:rPr>
          <w:rFonts w:ascii="Calibri" w:hAnsi="Calibri" w:cs="Calibri"/>
          <w:lang w:eastAsia="en-US"/>
        </w:rPr>
        <w:t>din Regiunea Centru, România (județele Alba, Brașov, Covasna, Harghita, Mureș, Sibiu)., conform prevederilor ghidului solicitantului, secțiunile 3.5 și 5.7.</w:t>
      </w:r>
    </w:p>
    <w:p w14:paraId="770FCEB3" w14:textId="77777777" w:rsidR="00830287" w:rsidRPr="00333F6C" w:rsidRDefault="00830287" w:rsidP="007172CE">
      <w:pPr>
        <w:suppressAutoHyphens/>
        <w:ind w:left="644"/>
        <w:jc w:val="both"/>
        <w:rPr>
          <w:rFonts w:ascii="Calibri" w:hAnsi="Calibri" w:cs="Calibri"/>
          <w:lang w:eastAsia="en-US"/>
        </w:rPr>
      </w:pPr>
    </w:p>
    <w:p w14:paraId="4C9A7229" w14:textId="31228C59" w:rsidR="00830287" w:rsidRPr="00333F6C" w:rsidRDefault="00830287" w:rsidP="007172CE">
      <w:pPr>
        <w:suppressAutoHyphens/>
        <w:ind w:left="644"/>
        <w:jc w:val="both"/>
        <w:rPr>
          <w:rFonts w:ascii="Calibri" w:hAnsi="Calibri" w:cs="Calibri"/>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D17C60">
        <w:rPr>
          <w:rFonts w:ascii="Calibri" w:hAnsi="Calibri" w:cs="Calibri"/>
          <w:iCs/>
          <w:lang w:eastAsia="en-US"/>
        </w:rPr>
      </w:r>
      <w:r w:rsidR="00D17C60">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lang w:eastAsia="en-US"/>
        </w:rPr>
        <w:t xml:space="preserve"> </w:t>
      </w:r>
      <w:r w:rsidRPr="00333F6C">
        <w:rPr>
          <w:rFonts w:ascii="Calibri" w:hAnsi="Calibri" w:cs="Calibri"/>
          <w:iCs/>
          <w:lang w:eastAsia="sk-SK"/>
        </w:rPr>
        <w:t xml:space="preserve">Cerința </w:t>
      </w:r>
      <w:r w:rsidR="0092680B">
        <w:rPr>
          <w:rFonts w:ascii="Calibri" w:hAnsi="Calibri" w:cs="Calibri"/>
          <w:iCs/>
          <w:lang w:eastAsia="sk-SK"/>
        </w:rPr>
        <w:t>12.</w:t>
      </w:r>
      <w:r w:rsidRPr="00333F6C">
        <w:rPr>
          <w:rFonts w:ascii="Calibri" w:hAnsi="Calibri" w:cs="Calibri"/>
          <w:iCs/>
          <w:lang w:eastAsia="sk-SK"/>
        </w:rPr>
        <w:t xml:space="preserve"> </w:t>
      </w:r>
      <w:r w:rsidRPr="00333F6C">
        <w:rPr>
          <w:rFonts w:ascii="Calibri" w:hAnsi="Calibri" w:cs="Calibri"/>
          <w:lang w:eastAsia="en-US"/>
        </w:rPr>
        <w:t>Perioada de implementare a activităților proiectului este rezonabilă și nu depășește 31 decembrie 2029.</w:t>
      </w:r>
      <w:r w:rsidR="0092680B">
        <w:rPr>
          <w:rFonts w:ascii="Calibri" w:hAnsi="Calibri" w:cs="Calibri"/>
          <w:lang w:eastAsia="en-US"/>
        </w:rPr>
        <w:t xml:space="preserve"> P</w:t>
      </w:r>
      <w:r w:rsidR="0092680B" w:rsidRPr="0092680B">
        <w:rPr>
          <w:rFonts w:ascii="Calibri" w:hAnsi="Calibri" w:cs="Calibri"/>
          <w:lang w:eastAsia="en-US"/>
        </w:rPr>
        <w:t>erioada de implementare a proiectului este acoperitoare atât pentru intervențiile în infrastructură, cât și pentru activitățile de tip soft propuse la finanțare.</w:t>
      </w:r>
    </w:p>
    <w:p w14:paraId="2D590D39" w14:textId="77777777" w:rsidR="00830287" w:rsidRPr="00333F6C" w:rsidRDefault="00830287" w:rsidP="007172CE">
      <w:pPr>
        <w:suppressAutoHyphens/>
        <w:ind w:left="644"/>
        <w:jc w:val="both"/>
        <w:rPr>
          <w:rFonts w:ascii="Calibri" w:hAnsi="Calibri" w:cs="Calibri"/>
          <w:lang w:eastAsia="en-US"/>
        </w:rPr>
      </w:pPr>
    </w:p>
    <w:p w14:paraId="421AC45C" w14:textId="5C518038" w:rsidR="007172CE" w:rsidRDefault="00830287" w:rsidP="0084251C">
      <w:pPr>
        <w:suppressAutoHyphens/>
        <w:ind w:left="644"/>
        <w:jc w:val="both"/>
        <w:rPr>
          <w:rFonts w:ascii="Calibri" w:hAnsi="Calibri" w:cs="Calibri"/>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D17C60">
        <w:rPr>
          <w:rFonts w:ascii="Calibri" w:hAnsi="Calibri" w:cs="Calibri"/>
          <w:iCs/>
          <w:lang w:eastAsia="en-US"/>
        </w:rPr>
      </w:r>
      <w:r w:rsidR="00D17C60">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lang w:eastAsia="en-US"/>
        </w:rPr>
        <w:t xml:space="preserve"> </w:t>
      </w:r>
      <w:r w:rsidRPr="00333F6C">
        <w:rPr>
          <w:rFonts w:ascii="Calibri" w:hAnsi="Calibri" w:cs="Calibri"/>
          <w:iCs/>
          <w:lang w:eastAsia="sk-SK"/>
        </w:rPr>
        <w:t xml:space="preserve">Cerința </w:t>
      </w:r>
      <w:r w:rsidR="0092680B">
        <w:rPr>
          <w:rFonts w:ascii="Calibri" w:hAnsi="Calibri" w:cs="Calibri"/>
          <w:iCs/>
          <w:lang w:eastAsia="sk-SK"/>
        </w:rPr>
        <w:t>13</w:t>
      </w:r>
      <w:r w:rsidRPr="00333F6C">
        <w:rPr>
          <w:rFonts w:ascii="Calibri" w:hAnsi="Calibri" w:cs="Calibri"/>
          <w:iCs/>
          <w:lang w:eastAsia="sk-SK"/>
        </w:rPr>
        <w:t xml:space="preserve">. </w:t>
      </w:r>
      <w:r w:rsidRPr="00333F6C">
        <w:rPr>
          <w:rFonts w:ascii="Calibri" w:hAnsi="Calibri" w:cs="Calibri"/>
          <w:lang w:eastAsia="en-US"/>
        </w:rPr>
        <w:t xml:space="preserve">În ceea ce privește investițiile finanțabile prin ajutor de minimis, </w:t>
      </w:r>
      <w:r w:rsidR="00035CD8" w:rsidRPr="00035CD8">
        <w:rPr>
          <w:rFonts w:ascii="Calibri" w:hAnsi="Calibri" w:cs="Calibri"/>
          <w:lang w:eastAsia="en-US"/>
        </w:rPr>
        <w:t>sunt respectate prevederile privind ajutorul de minimis stipulate în Regulamentul (UE) nr. 2023/2831 al Comisiei din 13 decembrie 2023 privind aplicarea articolelor 107 și 108 din Tratatul privind funcționarea Uniunii Europene ajutoarelor de minimis</w:t>
      </w:r>
      <w:r w:rsidR="00035CD8">
        <w:rPr>
          <w:rFonts w:ascii="Calibri" w:hAnsi="Calibri" w:cs="Calibri"/>
          <w:lang w:eastAsia="en-US"/>
        </w:rPr>
        <w:t>.</w:t>
      </w:r>
    </w:p>
    <w:p w14:paraId="6C93D2A6" w14:textId="77777777" w:rsidR="00035CD8" w:rsidRDefault="00035CD8" w:rsidP="0084251C">
      <w:pPr>
        <w:suppressAutoHyphens/>
        <w:ind w:left="644"/>
        <w:jc w:val="both"/>
        <w:rPr>
          <w:rFonts w:ascii="Calibri" w:hAnsi="Calibri" w:cs="Calibri"/>
          <w:lang w:eastAsia="en-US"/>
        </w:rPr>
      </w:pPr>
    </w:p>
    <w:p w14:paraId="17BC692A" w14:textId="1AA7E6A8" w:rsidR="006F72BC" w:rsidRPr="00333F6C" w:rsidRDefault="006F72BC" w:rsidP="006F72BC">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D17C60">
        <w:rPr>
          <w:rFonts w:ascii="Calibri" w:hAnsi="Calibri" w:cs="Calibri"/>
          <w:iCs/>
          <w:lang w:eastAsia="en-US"/>
        </w:rPr>
      </w:r>
      <w:r w:rsidR="00D17C60">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lang w:eastAsia="en-US"/>
        </w:rPr>
        <w:t xml:space="preserve"> </w:t>
      </w:r>
      <w:r w:rsidRPr="00333F6C">
        <w:rPr>
          <w:rFonts w:ascii="Calibri" w:hAnsi="Calibri" w:cs="Calibri"/>
          <w:iCs/>
          <w:lang w:eastAsia="sk-SK"/>
        </w:rPr>
        <w:t>Cerința</w:t>
      </w:r>
      <w:r w:rsidR="00EE5C1F">
        <w:rPr>
          <w:rFonts w:ascii="Calibri" w:hAnsi="Calibri" w:cs="Calibri"/>
          <w:iCs/>
          <w:lang w:eastAsia="sk-SK"/>
        </w:rPr>
        <w:t>1</w:t>
      </w:r>
      <w:r w:rsidR="0092680B">
        <w:rPr>
          <w:rFonts w:ascii="Calibri" w:hAnsi="Calibri" w:cs="Calibri"/>
          <w:iCs/>
          <w:lang w:eastAsia="sk-SK"/>
        </w:rPr>
        <w:t>4</w:t>
      </w:r>
      <w:r w:rsidR="00EE5C1F">
        <w:rPr>
          <w:rFonts w:ascii="Calibri" w:hAnsi="Calibri" w:cs="Calibri"/>
          <w:iCs/>
          <w:lang w:eastAsia="sk-SK"/>
        </w:rPr>
        <w:t xml:space="preserve">. </w:t>
      </w:r>
      <w:r w:rsidR="00C86FAC" w:rsidRPr="00333F6C">
        <w:rPr>
          <w:rFonts w:ascii="Calibri" w:hAnsi="Calibri" w:cs="Calibri"/>
          <w:lang w:eastAsia="en-US"/>
        </w:rPr>
        <w:t xml:space="preserve"> Planul de </w:t>
      </w:r>
      <w:r w:rsidR="00BD694A">
        <w:rPr>
          <w:rFonts w:ascii="Calibri" w:hAnsi="Calibri" w:cs="Calibri"/>
          <w:lang w:eastAsia="en-US"/>
        </w:rPr>
        <w:t>dezvoltare</w:t>
      </w:r>
      <w:r w:rsidR="00BD694A" w:rsidRPr="00333F6C">
        <w:rPr>
          <w:rFonts w:ascii="Calibri" w:hAnsi="Calibri" w:cs="Calibri"/>
          <w:iCs/>
          <w:lang w:eastAsia="en-US"/>
        </w:rPr>
        <w:t xml:space="preserve"> </w:t>
      </w:r>
      <w:r w:rsidR="00BA5E40" w:rsidRPr="00333F6C">
        <w:rPr>
          <w:rFonts w:ascii="Calibri" w:hAnsi="Calibri" w:cs="Calibri"/>
          <w:iCs/>
          <w:lang w:eastAsia="en-US"/>
        </w:rPr>
        <w:t xml:space="preserve">și anexele acestuia </w:t>
      </w:r>
      <w:r w:rsidR="00015991">
        <w:rPr>
          <w:rFonts w:ascii="Calibri" w:hAnsi="Calibri" w:cs="Calibri"/>
          <w:iCs/>
          <w:lang w:eastAsia="en-US"/>
        </w:rPr>
        <w:t>sunt</w:t>
      </w:r>
      <w:r w:rsidR="008B3F78" w:rsidRPr="00333F6C">
        <w:rPr>
          <w:rFonts w:ascii="Calibri" w:hAnsi="Calibri" w:cs="Calibri"/>
          <w:iCs/>
          <w:lang w:eastAsia="en-US"/>
        </w:rPr>
        <w:t xml:space="preserve"> elaborat</w:t>
      </w:r>
      <w:r w:rsidR="00015991">
        <w:rPr>
          <w:rFonts w:ascii="Calibri" w:hAnsi="Calibri" w:cs="Calibri"/>
          <w:iCs/>
          <w:lang w:eastAsia="en-US"/>
        </w:rPr>
        <w:t>e</w:t>
      </w:r>
      <w:r w:rsidR="008B3F78" w:rsidRPr="00333F6C">
        <w:rPr>
          <w:rFonts w:ascii="Calibri" w:hAnsi="Calibri" w:cs="Calibri"/>
          <w:iCs/>
          <w:lang w:eastAsia="en-US"/>
        </w:rPr>
        <w:t xml:space="preserve"> în conformitate cu anexa la ghid și este complet</w:t>
      </w:r>
      <w:r w:rsidR="009115A8" w:rsidRPr="00333F6C">
        <w:rPr>
          <w:rFonts w:ascii="Calibri" w:hAnsi="Calibri" w:cs="Calibri"/>
          <w:iCs/>
          <w:lang w:eastAsia="en-US"/>
        </w:rPr>
        <w:t>, conform prevederilor ghidului</w:t>
      </w:r>
    </w:p>
    <w:p w14:paraId="4C8BA413" w14:textId="77777777" w:rsidR="007172CE" w:rsidRPr="00333F6C" w:rsidRDefault="007172CE" w:rsidP="0084251C">
      <w:pPr>
        <w:suppressAutoHyphens/>
        <w:ind w:left="644"/>
        <w:jc w:val="both"/>
        <w:rPr>
          <w:rFonts w:ascii="Calibri" w:hAnsi="Calibri" w:cs="Calibri"/>
          <w:iCs/>
          <w:lang w:eastAsia="en-US"/>
        </w:rPr>
      </w:pPr>
    </w:p>
    <w:p w14:paraId="24224086" w14:textId="35D8990B" w:rsidR="0084251C" w:rsidRPr="00333F6C" w:rsidRDefault="0084251C" w:rsidP="00966A0D">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D17C60">
        <w:rPr>
          <w:rFonts w:ascii="Calibri" w:hAnsi="Calibri" w:cs="Calibri"/>
          <w:iCs/>
          <w:lang w:eastAsia="en-US"/>
        </w:rPr>
      </w:r>
      <w:r w:rsidR="00D17C60">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00CD75F7" w:rsidRPr="00333F6C">
        <w:rPr>
          <w:rFonts w:ascii="Calibri" w:hAnsi="Calibri" w:cs="Calibri"/>
          <w:iCs/>
          <w:lang w:eastAsia="sk-SK"/>
        </w:rPr>
        <w:t xml:space="preserve">Cerința </w:t>
      </w:r>
      <w:r w:rsidR="00EE5C1F">
        <w:rPr>
          <w:rFonts w:ascii="Calibri" w:hAnsi="Calibri" w:cs="Calibri"/>
          <w:iCs/>
          <w:lang w:eastAsia="sk-SK"/>
        </w:rPr>
        <w:t>1</w:t>
      </w:r>
      <w:r w:rsidR="0092680B">
        <w:rPr>
          <w:rFonts w:ascii="Calibri" w:hAnsi="Calibri" w:cs="Calibri"/>
          <w:iCs/>
          <w:lang w:eastAsia="sk-SK"/>
        </w:rPr>
        <w:t>5</w:t>
      </w:r>
      <w:r w:rsidR="00CD75F7" w:rsidRPr="00333F6C">
        <w:rPr>
          <w:rFonts w:ascii="Calibri" w:hAnsi="Calibri" w:cs="Calibri"/>
          <w:iCs/>
          <w:lang w:eastAsia="sk-SK"/>
        </w:rPr>
        <w:t xml:space="preserve">. </w:t>
      </w:r>
      <w:r w:rsidR="00966A0D" w:rsidRPr="00333F6C">
        <w:rPr>
          <w:rFonts w:ascii="Calibri" w:hAnsi="Calibri" w:cs="Calibri"/>
          <w:iCs/>
          <w:lang w:eastAsia="en-US"/>
        </w:rPr>
        <w:t>Planul de monitorizare al proiectului este întocmit în corelare cu prevederile din ghidul solicitantului</w:t>
      </w:r>
    </w:p>
    <w:p w14:paraId="4DACB236" w14:textId="77777777" w:rsidR="00512EE0" w:rsidRPr="00333F6C" w:rsidRDefault="00512EE0" w:rsidP="0084251C">
      <w:pPr>
        <w:suppressAutoHyphens/>
        <w:ind w:left="644"/>
        <w:jc w:val="both"/>
        <w:rPr>
          <w:rFonts w:ascii="Calibri" w:hAnsi="Calibri" w:cs="Calibri"/>
          <w:iCs/>
          <w:lang w:eastAsia="en-US"/>
        </w:rPr>
      </w:pPr>
    </w:p>
    <w:p w14:paraId="7584E21C" w14:textId="6BAC7A4B" w:rsidR="00FD3492" w:rsidRPr="00333F6C" w:rsidRDefault="00512EE0" w:rsidP="00FD3492">
      <w:pPr>
        <w:suppressAutoHyphens/>
        <w:ind w:left="644"/>
        <w:jc w:val="both"/>
        <w:rPr>
          <w:rFonts w:ascii="Calibri" w:hAnsi="Calibri" w:cs="Calibri"/>
          <w:iCs/>
          <w:lang w:eastAsia="en-US"/>
        </w:rPr>
      </w:pPr>
      <w:r w:rsidRPr="00333F6C">
        <w:rPr>
          <w:rFonts w:ascii="Calibri" w:hAnsi="Calibri" w:cs="Calibri"/>
          <w:iCs/>
          <w:lang w:eastAsia="en-US"/>
        </w:rPr>
        <w:lastRenderedPageBreak/>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D17C60">
        <w:rPr>
          <w:rFonts w:ascii="Calibri" w:hAnsi="Calibri" w:cs="Calibri"/>
          <w:iCs/>
          <w:lang w:eastAsia="en-US"/>
        </w:rPr>
      </w:r>
      <w:r w:rsidR="00D17C60">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sidR="00B418EC" w:rsidRPr="00333F6C">
        <w:rPr>
          <w:rFonts w:ascii="Calibri" w:hAnsi="Calibri" w:cs="Calibri"/>
          <w:iCs/>
          <w:lang w:eastAsia="sk-SK"/>
        </w:rPr>
        <w:t>1</w:t>
      </w:r>
      <w:r w:rsidR="0092680B">
        <w:rPr>
          <w:rFonts w:ascii="Calibri" w:hAnsi="Calibri" w:cs="Calibri"/>
          <w:iCs/>
          <w:lang w:eastAsia="sk-SK"/>
        </w:rPr>
        <w:t>6</w:t>
      </w:r>
      <w:r w:rsidRPr="00333F6C">
        <w:rPr>
          <w:rFonts w:ascii="Calibri" w:hAnsi="Calibri" w:cs="Calibri"/>
          <w:iCs/>
          <w:lang w:eastAsia="sk-SK"/>
        </w:rPr>
        <w:t>.</w:t>
      </w:r>
      <w:r w:rsidRPr="00333F6C">
        <w:rPr>
          <w:rFonts w:ascii="Calibri" w:hAnsi="Calibri" w:cs="Calibri"/>
          <w:i/>
          <w:iCs/>
          <w:lang w:eastAsia="sk-SK"/>
        </w:rPr>
        <w:t xml:space="preserve"> </w:t>
      </w:r>
      <w:r w:rsidR="00B418EC" w:rsidRPr="00333F6C">
        <w:rPr>
          <w:rFonts w:ascii="Calibri" w:hAnsi="Calibri" w:cs="Calibri"/>
          <w:iCs/>
          <w:lang w:eastAsia="en-US"/>
        </w:rPr>
        <w:t>Proiectul/solicitantul respectă principiile din domeniul egalității de gen, de șanse, nediscriminării, accesibilității, conform prevederilor ghidului, secțiunea 5.7.</w:t>
      </w:r>
      <w:r w:rsidR="00EE5C1F">
        <w:rPr>
          <w:rFonts w:ascii="Calibri" w:hAnsi="Calibri" w:cs="Calibri"/>
          <w:iCs/>
          <w:lang w:eastAsia="en-US"/>
        </w:rPr>
        <w:t xml:space="preserve">, punctul </w:t>
      </w:r>
      <w:r w:rsidR="00830287" w:rsidRPr="00333F6C">
        <w:rPr>
          <w:rFonts w:ascii="Calibri" w:hAnsi="Calibri" w:cs="Calibri"/>
          <w:iCs/>
          <w:lang w:eastAsia="en-US"/>
        </w:rPr>
        <w:t>1</w:t>
      </w:r>
      <w:r w:rsidR="00EE5C1F">
        <w:rPr>
          <w:rFonts w:ascii="Calibri" w:hAnsi="Calibri" w:cs="Calibri"/>
          <w:iCs/>
          <w:lang w:eastAsia="en-US"/>
        </w:rPr>
        <w:t xml:space="preserve">5. </w:t>
      </w:r>
    </w:p>
    <w:p w14:paraId="58424082" w14:textId="77777777" w:rsidR="00512EE0" w:rsidRPr="00333F6C" w:rsidRDefault="00512EE0" w:rsidP="00512EE0">
      <w:pPr>
        <w:suppressAutoHyphens/>
        <w:ind w:left="644"/>
        <w:jc w:val="both"/>
        <w:rPr>
          <w:rFonts w:ascii="Calibri" w:hAnsi="Calibri" w:cs="Calibri"/>
          <w:iCs/>
          <w:lang w:eastAsia="en-US"/>
        </w:rPr>
      </w:pPr>
    </w:p>
    <w:p w14:paraId="3FDC3767" w14:textId="70951640" w:rsidR="00512EE0" w:rsidRPr="00333F6C" w:rsidRDefault="00512EE0" w:rsidP="00512EE0">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D17C60">
        <w:rPr>
          <w:rFonts w:ascii="Calibri" w:hAnsi="Calibri" w:cs="Calibri"/>
          <w:iCs/>
          <w:lang w:eastAsia="en-US"/>
        </w:rPr>
      </w:r>
      <w:r w:rsidR="00D17C60">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sidR="00B418EC" w:rsidRPr="00333F6C">
        <w:rPr>
          <w:rFonts w:ascii="Calibri" w:hAnsi="Calibri" w:cs="Calibri"/>
          <w:iCs/>
          <w:lang w:eastAsia="sk-SK"/>
        </w:rPr>
        <w:t>1</w:t>
      </w:r>
      <w:r w:rsidR="0092680B">
        <w:rPr>
          <w:rFonts w:ascii="Calibri" w:hAnsi="Calibri" w:cs="Calibri"/>
          <w:iCs/>
          <w:lang w:eastAsia="sk-SK"/>
        </w:rPr>
        <w:t>7</w:t>
      </w:r>
      <w:r w:rsidRPr="00333F6C">
        <w:rPr>
          <w:rFonts w:ascii="Calibri" w:hAnsi="Calibri" w:cs="Calibri"/>
          <w:iCs/>
          <w:lang w:eastAsia="sk-SK"/>
        </w:rPr>
        <w:t>.</w:t>
      </w:r>
      <w:r w:rsidRPr="00333F6C">
        <w:rPr>
          <w:rFonts w:ascii="Calibri" w:hAnsi="Calibri" w:cs="Calibri"/>
          <w:i/>
          <w:iCs/>
          <w:lang w:eastAsia="sk-SK"/>
        </w:rPr>
        <w:t xml:space="preserve"> </w:t>
      </w:r>
      <w:r w:rsidR="00B418EC" w:rsidRPr="00333F6C">
        <w:rPr>
          <w:rFonts w:ascii="Calibri" w:hAnsi="Calibri" w:cs="Calibri"/>
          <w:iCs/>
          <w:lang w:eastAsia="en-US"/>
        </w:rPr>
        <w:t>Proiectul</w:t>
      </w:r>
      <w:r w:rsidR="00015991">
        <w:rPr>
          <w:rFonts w:ascii="Calibri" w:hAnsi="Calibri" w:cs="Calibri"/>
          <w:iCs/>
          <w:lang w:eastAsia="en-US"/>
        </w:rPr>
        <w:t xml:space="preserve">/solicitantul </w:t>
      </w:r>
      <w:r w:rsidR="00B418EC" w:rsidRPr="00333F6C">
        <w:rPr>
          <w:rFonts w:ascii="Calibri" w:hAnsi="Calibri" w:cs="Calibri"/>
          <w:iCs/>
          <w:lang w:eastAsia="en-US"/>
        </w:rPr>
        <w:t>respectă principiile privind domeniul dezvoltării durabile, protecției mediului, eficienței energetice, prevăzute de legislația națională și comunitară</w:t>
      </w:r>
      <w:r w:rsidR="00BA5E40" w:rsidRPr="00333F6C">
        <w:rPr>
          <w:rFonts w:ascii="Calibri" w:hAnsi="Calibri" w:cs="Calibri"/>
          <w:iCs/>
          <w:lang w:eastAsia="en-US"/>
        </w:rPr>
        <w:t>,</w:t>
      </w:r>
      <w:r w:rsidR="00B418EC" w:rsidRPr="00333F6C">
        <w:rPr>
          <w:rFonts w:ascii="Calibri" w:hAnsi="Calibri" w:cs="Calibri"/>
          <w:iCs/>
          <w:lang w:eastAsia="en-US"/>
        </w:rPr>
        <w:t xml:space="preserve"> conform prevederilor ghidului, secțiunea 5.7.</w:t>
      </w:r>
      <w:r w:rsidR="00EE5C1F">
        <w:rPr>
          <w:rFonts w:ascii="Calibri" w:hAnsi="Calibri" w:cs="Calibri"/>
          <w:iCs/>
          <w:lang w:eastAsia="en-US"/>
        </w:rPr>
        <w:t>, pct. 16.</w:t>
      </w:r>
    </w:p>
    <w:p w14:paraId="164AF62D" w14:textId="77777777" w:rsidR="00830287" w:rsidRPr="00333F6C" w:rsidRDefault="00830287" w:rsidP="00512EE0">
      <w:pPr>
        <w:suppressAutoHyphens/>
        <w:ind w:left="644"/>
        <w:jc w:val="both"/>
        <w:rPr>
          <w:rFonts w:ascii="Calibri" w:hAnsi="Calibri" w:cs="Calibri"/>
          <w:iCs/>
          <w:lang w:eastAsia="en-US"/>
        </w:rPr>
      </w:pPr>
    </w:p>
    <w:p w14:paraId="22770084" w14:textId="175C1984" w:rsidR="00830287" w:rsidRPr="00333F6C" w:rsidRDefault="00830287" w:rsidP="00830287">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D17C60">
        <w:rPr>
          <w:rFonts w:ascii="Calibri" w:hAnsi="Calibri" w:cs="Calibri"/>
          <w:iCs/>
          <w:lang w:eastAsia="en-US"/>
        </w:rPr>
      </w:r>
      <w:r w:rsidR="00D17C60">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sidR="0092680B">
        <w:rPr>
          <w:rFonts w:ascii="Calibri" w:hAnsi="Calibri" w:cs="Calibri"/>
          <w:iCs/>
          <w:lang w:eastAsia="sk-SK"/>
        </w:rPr>
        <w:t>18</w:t>
      </w:r>
      <w:r w:rsidR="00EE5C1F">
        <w:rPr>
          <w:rFonts w:ascii="Calibri" w:hAnsi="Calibri" w:cs="Calibri"/>
          <w:iCs/>
          <w:lang w:eastAsia="sk-SK"/>
        </w:rPr>
        <w:t>.</w:t>
      </w:r>
      <w:r w:rsidRPr="00333F6C">
        <w:rPr>
          <w:rFonts w:ascii="Calibri" w:hAnsi="Calibri" w:cs="Calibri"/>
          <w:iCs/>
          <w:lang w:eastAsia="en-US"/>
        </w:rPr>
        <w:tab/>
        <w:t>Proiectul integrează măsuri de atenuare și de adaptare la schimbările climatice respectând Orientările tehnice ale Comisiei Europene privind imunizarea la schimbările climatice , conform prevederilor ghidului, secțiunea 5.7.</w:t>
      </w:r>
      <w:r w:rsidR="00EE5C1F">
        <w:rPr>
          <w:rFonts w:ascii="Calibri" w:hAnsi="Calibri" w:cs="Calibri"/>
          <w:iCs/>
          <w:lang w:eastAsia="en-US"/>
        </w:rPr>
        <w:t>, pct. 17.</w:t>
      </w:r>
    </w:p>
    <w:p w14:paraId="7A24AAB7" w14:textId="77777777" w:rsidR="00512EE0" w:rsidRPr="00333F6C" w:rsidRDefault="00512EE0" w:rsidP="0039772F">
      <w:pPr>
        <w:suppressAutoHyphens/>
        <w:jc w:val="both"/>
        <w:rPr>
          <w:rFonts w:ascii="Calibri" w:hAnsi="Calibri" w:cs="Calibri"/>
          <w:iCs/>
          <w:lang w:eastAsia="en-US"/>
        </w:rPr>
      </w:pPr>
    </w:p>
    <w:p w14:paraId="32A59A2F" w14:textId="2F3C8C97" w:rsidR="00512EE0" w:rsidRPr="00333F6C" w:rsidRDefault="00512EE0" w:rsidP="00512EE0">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D17C60">
        <w:rPr>
          <w:rFonts w:ascii="Calibri" w:hAnsi="Calibri" w:cs="Calibri"/>
          <w:iCs/>
          <w:lang w:eastAsia="en-US"/>
        </w:rPr>
      </w:r>
      <w:r w:rsidR="00D17C60">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en-US"/>
        </w:rPr>
        <w:t xml:space="preserve"> </w:t>
      </w:r>
      <w:r w:rsidRPr="00333F6C">
        <w:rPr>
          <w:rFonts w:ascii="Calibri" w:hAnsi="Calibri" w:cs="Calibri"/>
          <w:iCs/>
          <w:lang w:eastAsia="sk-SK"/>
        </w:rPr>
        <w:t xml:space="preserve">Cerința </w:t>
      </w:r>
      <w:r w:rsidR="00EE5C1F">
        <w:rPr>
          <w:rFonts w:ascii="Calibri" w:hAnsi="Calibri" w:cs="Calibri"/>
          <w:iCs/>
          <w:lang w:eastAsia="sk-SK"/>
        </w:rPr>
        <w:t>21.</w:t>
      </w:r>
      <w:r w:rsidR="00874DC4" w:rsidRPr="00333F6C">
        <w:t xml:space="preserve"> </w:t>
      </w:r>
      <w:r w:rsidR="00874DC4" w:rsidRPr="00333F6C">
        <w:rPr>
          <w:rFonts w:ascii="Calibri" w:hAnsi="Calibri" w:cs="Calibri"/>
          <w:iCs/>
          <w:lang w:eastAsia="sk-SK"/>
        </w:rPr>
        <w:t xml:space="preserve">Proiectul </w:t>
      </w:r>
      <w:r w:rsidR="00C86FAC" w:rsidRPr="00333F6C">
        <w:rPr>
          <w:rFonts w:ascii="Calibri" w:hAnsi="Calibri" w:cs="Calibri"/>
          <w:iCs/>
          <w:lang w:eastAsia="sk-SK"/>
        </w:rPr>
        <w:t xml:space="preserve">respectă, după caz, intensitatea </w:t>
      </w:r>
      <w:r w:rsidR="00874DC4" w:rsidRPr="00333F6C">
        <w:rPr>
          <w:rFonts w:ascii="Calibri" w:hAnsi="Calibri" w:cs="Calibri"/>
          <w:iCs/>
          <w:lang w:eastAsia="sk-SK"/>
        </w:rPr>
        <w:t>ajutorului de stat</w:t>
      </w:r>
      <w:r w:rsidR="00C86FAC" w:rsidRPr="00333F6C">
        <w:rPr>
          <w:rFonts w:ascii="Calibri" w:hAnsi="Calibri" w:cs="Calibri"/>
          <w:iCs/>
          <w:lang w:eastAsia="sk-SK"/>
        </w:rPr>
        <w:t>/ de minimis, conform prevederilor ghidului, secțiunile 3.13, 5.4 și 5.5</w:t>
      </w:r>
      <w:r w:rsidR="00C86FAC" w:rsidRPr="00333F6C">
        <w:rPr>
          <w:rFonts w:ascii="Calibri" w:hAnsi="Calibri" w:cs="Calibri"/>
          <w:iCs/>
          <w:lang w:eastAsia="en-US"/>
        </w:rPr>
        <w:t>.</w:t>
      </w:r>
    </w:p>
    <w:p w14:paraId="15E2B8BD" w14:textId="77777777" w:rsidR="00874DC4" w:rsidRPr="00333F6C" w:rsidRDefault="00874DC4" w:rsidP="00512EE0">
      <w:pPr>
        <w:suppressAutoHyphens/>
        <w:ind w:left="644"/>
        <w:jc w:val="both"/>
        <w:rPr>
          <w:rFonts w:ascii="Calibri" w:hAnsi="Calibri" w:cs="Calibri"/>
          <w:iCs/>
          <w:lang w:eastAsia="en-US"/>
        </w:rPr>
      </w:pPr>
    </w:p>
    <w:p w14:paraId="0DD17216" w14:textId="434BA7F5" w:rsidR="006B3206" w:rsidRPr="00333F6C" w:rsidRDefault="006B3206" w:rsidP="00874DC4">
      <w:pPr>
        <w:suppressAutoHyphens/>
        <w:ind w:left="644"/>
        <w:jc w:val="both"/>
        <w:rPr>
          <w:rFonts w:ascii="Calibri" w:hAnsi="Calibri" w:cs="Calibri"/>
          <w:iCs/>
          <w:lang w:eastAsia="en-US"/>
        </w:rPr>
      </w:pPr>
      <w:r w:rsidRPr="00333F6C">
        <w:rPr>
          <w:rFonts w:ascii="Calibri" w:hAnsi="Calibri" w:cs="Calibri"/>
          <w:iCs/>
          <w:lang w:eastAsia="en-US"/>
        </w:rPr>
        <w:fldChar w:fldCharType="begin">
          <w:ffData>
            <w:name w:val=""/>
            <w:enabled/>
            <w:calcOnExit w:val="0"/>
            <w:checkBox>
              <w:sizeAuto/>
              <w:default w:val="0"/>
            </w:checkBox>
          </w:ffData>
        </w:fldChar>
      </w:r>
      <w:r w:rsidRPr="00333F6C">
        <w:rPr>
          <w:rFonts w:ascii="Calibri" w:hAnsi="Calibri" w:cs="Calibri"/>
          <w:iCs/>
          <w:lang w:eastAsia="en-US"/>
        </w:rPr>
        <w:instrText xml:space="preserve"> FORMCHECKBOX </w:instrText>
      </w:r>
      <w:r w:rsidR="00D17C60">
        <w:rPr>
          <w:rFonts w:ascii="Calibri" w:hAnsi="Calibri" w:cs="Calibri"/>
          <w:iCs/>
          <w:lang w:eastAsia="en-US"/>
        </w:rPr>
      </w:r>
      <w:r w:rsidR="00D17C60">
        <w:rPr>
          <w:rFonts w:ascii="Calibri" w:hAnsi="Calibri" w:cs="Calibri"/>
          <w:iCs/>
          <w:lang w:eastAsia="en-US"/>
        </w:rPr>
        <w:fldChar w:fldCharType="separate"/>
      </w:r>
      <w:r w:rsidRPr="00333F6C">
        <w:rPr>
          <w:rFonts w:ascii="Calibri" w:hAnsi="Calibri" w:cs="Calibri"/>
          <w:lang w:eastAsia="en-US"/>
        </w:rPr>
        <w:fldChar w:fldCharType="end"/>
      </w:r>
      <w:r w:rsidRPr="00333F6C">
        <w:rPr>
          <w:rFonts w:ascii="Calibri" w:hAnsi="Calibri" w:cs="Calibri"/>
          <w:iCs/>
          <w:lang w:eastAsia="sk-SK"/>
        </w:rPr>
        <w:t xml:space="preserve">Cerința </w:t>
      </w:r>
      <w:r w:rsidR="00EE5C1F">
        <w:rPr>
          <w:rFonts w:ascii="Calibri" w:hAnsi="Calibri" w:cs="Calibri"/>
          <w:iCs/>
          <w:lang w:eastAsia="sk-SK"/>
        </w:rPr>
        <w:t>22</w:t>
      </w:r>
      <w:r w:rsidRPr="00333F6C">
        <w:rPr>
          <w:rFonts w:ascii="Calibri" w:hAnsi="Calibri" w:cs="Calibri"/>
          <w:iCs/>
          <w:lang w:eastAsia="sk-SK"/>
        </w:rPr>
        <w:t>.</w:t>
      </w:r>
      <w:r w:rsidRPr="00333F6C">
        <w:rPr>
          <w:rFonts w:ascii="Calibri" w:hAnsi="Calibri" w:cs="Calibri"/>
          <w:i/>
          <w:iCs/>
          <w:lang w:eastAsia="sk-SK"/>
        </w:rPr>
        <w:t xml:space="preserve"> </w:t>
      </w:r>
      <w:r w:rsidRPr="00333F6C">
        <w:rPr>
          <w:rFonts w:ascii="Calibri" w:hAnsi="Calibri" w:cs="Calibri"/>
          <w:iCs/>
          <w:lang w:eastAsia="en-US"/>
        </w:rPr>
        <w:t xml:space="preserve">În funcție de componentele de ajutor de stat/minimis din cadrul proiectului au fost respectate încadrările cheltuielilor in cadrul categoriilor de cheltuieli aferente celor </w:t>
      </w:r>
      <w:r w:rsidR="00BD694A">
        <w:rPr>
          <w:rFonts w:ascii="Calibri" w:hAnsi="Calibri" w:cs="Calibri"/>
          <w:iCs/>
          <w:lang w:eastAsia="en-US"/>
        </w:rPr>
        <w:t>două</w:t>
      </w:r>
      <w:r w:rsidR="00BD694A" w:rsidRPr="00333F6C">
        <w:rPr>
          <w:rFonts w:ascii="Calibri" w:hAnsi="Calibri" w:cs="Calibri"/>
          <w:iCs/>
          <w:lang w:eastAsia="en-US"/>
        </w:rPr>
        <w:t xml:space="preserve"> </w:t>
      </w:r>
      <w:r w:rsidRPr="00333F6C">
        <w:rPr>
          <w:rFonts w:ascii="Calibri" w:hAnsi="Calibri" w:cs="Calibri"/>
          <w:iCs/>
          <w:lang w:eastAsia="en-US"/>
        </w:rPr>
        <w:t>tipuri de ajutoare, in conformitate cu prevederile ghidului specific.</w:t>
      </w:r>
    </w:p>
    <w:p w14:paraId="662C01D6" w14:textId="77777777" w:rsidR="003B31BC" w:rsidRPr="00333F6C" w:rsidRDefault="003B31BC" w:rsidP="00874DC4">
      <w:pPr>
        <w:suppressAutoHyphens/>
        <w:ind w:left="644"/>
        <w:jc w:val="both"/>
        <w:rPr>
          <w:rFonts w:ascii="Calibri" w:hAnsi="Calibri" w:cs="Calibri"/>
          <w:iCs/>
          <w:lang w:eastAsia="en-US"/>
        </w:rPr>
      </w:pPr>
    </w:p>
    <w:p w14:paraId="5112236E" w14:textId="77777777" w:rsidR="002200A6" w:rsidRPr="00333F6C" w:rsidRDefault="002200A6" w:rsidP="0084251C">
      <w:pPr>
        <w:suppressAutoHyphens/>
        <w:ind w:left="644"/>
        <w:jc w:val="both"/>
        <w:rPr>
          <w:rFonts w:ascii="Calibri" w:hAnsi="Calibri" w:cs="Calibri"/>
          <w:lang w:eastAsia="en-US"/>
        </w:rPr>
      </w:pPr>
    </w:p>
    <w:p w14:paraId="3FE60921" w14:textId="77777777" w:rsidR="0084251C" w:rsidRPr="00333F6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333F6C">
        <w:rPr>
          <w:rFonts w:ascii="Calibri" w:eastAsia="Calibri" w:hAnsi="Calibri" w:cs="Calibri"/>
          <w:b/>
          <w:bCs/>
          <w:iCs/>
          <w:lang w:eastAsia="en-US"/>
        </w:rPr>
        <w:t>Organizația/reprezentantul  nu se află în niciuna din situațiile de excludere prevăzute de legislația aplicabilă, respectiv Ghidul Solicitantului:</w:t>
      </w:r>
    </w:p>
    <w:p w14:paraId="76F90C7A" w14:textId="77777777" w:rsidR="0084251C" w:rsidRPr="00333F6C" w:rsidRDefault="0084251C" w:rsidP="0084251C">
      <w:pPr>
        <w:suppressAutoHyphens/>
        <w:ind w:left="786"/>
        <w:contextualSpacing/>
        <w:jc w:val="both"/>
        <w:rPr>
          <w:rFonts w:ascii="Calibri" w:eastAsia="Calibri" w:hAnsi="Calibri" w:cs="Calibri"/>
          <w:b/>
          <w:bCs/>
          <w:iCs/>
          <w:lang w:eastAsia="en-US"/>
        </w:rPr>
      </w:pPr>
    </w:p>
    <w:p w14:paraId="4B60AE30" w14:textId="203ADBBC" w:rsidR="0084251C" w:rsidRDefault="0084251C" w:rsidP="0084251C">
      <w:pPr>
        <w:suppressAutoHyphens/>
        <w:ind w:left="360"/>
        <w:jc w:val="both"/>
        <w:rPr>
          <w:rFonts w:ascii="Calibri" w:hAnsi="Calibri" w:cs="Calibri"/>
          <w:iCs/>
          <w:lang w:eastAsia="sk-SK"/>
        </w:rPr>
      </w:pPr>
      <w:r w:rsidRPr="00333F6C">
        <w:rPr>
          <w:rFonts w:ascii="Calibri" w:hAnsi="Calibri" w:cs="Calibri"/>
          <w:sz w:val="20"/>
          <w:lang w:eastAsia="en-US"/>
        </w:rPr>
        <w:fldChar w:fldCharType="begin">
          <w:ffData>
            <w:name w:val=""/>
            <w:enabled/>
            <w:calcOnExit w:val="0"/>
            <w:checkBox>
              <w:sizeAuto/>
              <w:default w:val="0"/>
            </w:checkBox>
          </w:ffData>
        </w:fldChar>
      </w:r>
      <w:r w:rsidRPr="00333F6C">
        <w:rPr>
          <w:rFonts w:ascii="Calibri" w:hAnsi="Calibri" w:cs="Calibri"/>
          <w:sz w:val="20"/>
          <w:lang w:eastAsia="en-US"/>
        </w:rPr>
        <w:instrText xml:space="preserve"> FORMCHECKBOX </w:instrText>
      </w:r>
      <w:r w:rsidR="00D17C60">
        <w:rPr>
          <w:rFonts w:ascii="Calibri" w:hAnsi="Calibri" w:cs="Calibri"/>
          <w:sz w:val="20"/>
          <w:lang w:eastAsia="en-US"/>
        </w:rPr>
      </w:r>
      <w:r w:rsidR="00D17C60">
        <w:rPr>
          <w:rFonts w:ascii="Calibri" w:hAnsi="Calibri" w:cs="Calibri"/>
          <w:sz w:val="20"/>
          <w:lang w:eastAsia="en-US"/>
        </w:rPr>
        <w:fldChar w:fldCharType="separate"/>
      </w:r>
      <w:r w:rsidRPr="00333F6C">
        <w:rPr>
          <w:rFonts w:ascii="Calibri" w:hAnsi="Calibri" w:cs="Calibri"/>
          <w:sz w:val="20"/>
          <w:lang w:eastAsia="en-US"/>
        </w:rPr>
        <w:fldChar w:fldCharType="end"/>
      </w:r>
      <w:r w:rsidRPr="00333F6C">
        <w:rPr>
          <w:rFonts w:ascii="Calibri" w:hAnsi="Calibri" w:cs="Calibri"/>
          <w:iCs/>
          <w:lang w:eastAsia="sk-SK"/>
        </w:rPr>
        <w:t xml:space="preserve"> </w:t>
      </w:r>
      <w:r w:rsidR="00A31D5B" w:rsidRPr="00333F6C">
        <w:rPr>
          <w:rFonts w:ascii="Calibri" w:hAnsi="Calibri" w:cs="Calibri"/>
          <w:iCs/>
          <w:lang w:eastAsia="sk-SK"/>
        </w:rPr>
        <w:t>Cerința 1.</w:t>
      </w:r>
      <w:r w:rsidR="00A31D5B" w:rsidRPr="00333F6C">
        <w:rPr>
          <w:rFonts w:ascii="Calibri" w:hAnsi="Calibri" w:cs="Calibri"/>
          <w:i/>
          <w:iCs/>
          <w:lang w:eastAsia="sk-SK"/>
        </w:rPr>
        <w:t xml:space="preserve"> </w:t>
      </w:r>
      <w:r w:rsidR="004405D7" w:rsidRPr="00333F6C">
        <w:rPr>
          <w:rFonts w:ascii="Calibri" w:hAnsi="Calibri" w:cs="Calibri"/>
          <w:iCs/>
          <w:lang w:eastAsia="sk-SK"/>
        </w:rPr>
        <w:t>Solicitantul</w:t>
      </w:r>
      <w:r w:rsidRPr="00333F6C">
        <w:rPr>
          <w:rFonts w:ascii="Calibri" w:hAnsi="Calibri" w:cs="Calibri"/>
          <w:iCs/>
          <w:lang w:eastAsia="sk-SK"/>
        </w:rPr>
        <w:t>, precum și reprezentanții legali ai acest</w:t>
      </w:r>
      <w:r w:rsidR="00B12532" w:rsidRPr="00333F6C">
        <w:rPr>
          <w:rFonts w:ascii="Calibri" w:hAnsi="Calibri" w:cs="Calibri"/>
          <w:iCs/>
          <w:lang w:eastAsia="sk-SK"/>
        </w:rPr>
        <w:t>uia</w:t>
      </w:r>
      <w:r w:rsidRPr="00333F6C">
        <w:rPr>
          <w:rFonts w:ascii="Calibri" w:hAnsi="Calibri" w:cs="Calibri"/>
          <w:iCs/>
          <w:lang w:eastAsia="sk-SK"/>
        </w:rPr>
        <w:t xml:space="preserve">, care </w:t>
      </w:r>
      <w:r w:rsidR="00B12532" w:rsidRPr="00333F6C">
        <w:rPr>
          <w:rFonts w:ascii="Calibri" w:hAnsi="Calibri" w:cs="Calibri"/>
          <w:iCs/>
          <w:lang w:eastAsia="sk-SK"/>
        </w:rPr>
        <w:t>își</w:t>
      </w:r>
      <w:r w:rsidRPr="00333F6C">
        <w:rPr>
          <w:rFonts w:ascii="Calibri" w:hAnsi="Calibri" w:cs="Calibri"/>
          <w:iCs/>
          <w:lang w:eastAsia="sk-SK"/>
        </w:rPr>
        <w:t xml:space="preserve"> exercit</w:t>
      </w:r>
      <w:r w:rsidR="00B12532" w:rsidRPr="00333F6C">
        <w:rPr>
          <w:rFonts w:ascii="Calibri" w:hAnsi="Calibri" w:cs="Calibri"/>
          <w:iCs/>
          <w:lang w:eastAsia="sk-SK"/>
        </w:rPr>
        <w:t>ă</w:t>
      </w:r>
      <w:r w:rsidRPr="00333F6C">
        <w:rPr>
          <w:rFonts w:ascii="Calibri" w:hAnsi="Calibri" w:cs="Calibri"/>
          <w:iCs/>
          <w:lang w:eastAsia="sk-SK"/>
        </w:rPr>
        <w:t xml:space="preserve"> atribuțiile de drept, îndeplinesc, condițiile de eligibilitate, respectiv NU se încadrează în situațiile de excluder</w:t>
      </w:r>
      <w:r w:rsidR="00666CBD" w:rsidRPr="00333F6C">
        <w:rPr>
          <w:rFonts w:ascii="Calibri" w:hAnsi="Calibri" w:cs="Calibri"/>
          <w:iCs/>
          <w:lang w:eastAsia="sk-SK"/>
        </w:rPr>
        <w:t xml:space="preserve">e prezentate în cadrul ghidului, </w:t>
      </w:r>
      <w:r w:rsidRPr="00333F6C">
        <w:rPr>
          <w:rFonts w:ascii="Calibri" w:hAnsi="Calibri" w:cs="Calibri"/>
          <w:iCs/>
          <w:lang w:eastAsia="sk-SK"/>
        </w:rPr>
        <w:t>secțiunea 5.1.1</w:t>
      </w:r>
      <w:r w:rsidR="00830287" w:rsidRPr="00333F6C">
        <w:rPr>
          <w:rFonts w:ascii="Calibri" w:hAnsi="Calibri" w:cs="Calibri"/>
          <w:iCs/>
          <w:lang w:eastAsia="sk-SK"/>
        </w:rPr>
        <w:t>.</w:t>
      </w:r>
    </w:p>
    <w:p w14:paraId="557C0E07" w14:textId="77777777" w:rsidR="00EE5C1F" w:rsidRPr="00333F6C" w:rsidRDefault="00EE5C1F" w:rsidP="0084251C">
      <w:pPr>
        <w:suppressAutoHyphens/>
        <w:ind w:left="360"/>
        <w:jc w:val="both"/>
        <w:rPr>
          <w:rFonts w:ascii="Calibri" w:hAnsi="Calibri" w:cs="Calibri"/>
          <w:iCs/>
          <w:lang w:eastAsia="sk-SK"/>
        </w:rPr>
      </w:pPr>
    </w:p>
    <w:p w14:paraId="570749AB" w14:textId="77777777" w:rsidR="0084251C" w:rsidRPr="00333F6C" w:rsidRDefault="0084251C" w:rsidP="0084251C">
      <w:pPr>
        <w:suppressAutoHyphens/>
        <w:ind w:left="360"/>
        <w:jc w:val="both"/>
        <w:rPr>
          <w:rFonts w:ascii="Calibri" w:hAnsi="Calibri" w:cs="Calibri"/>
          <w:color w:val="00B050"/>
          <w:lang w:eastAsia="en-US"/>
        </w:rPr>
      </w:pPr>
    </w:p>
    <w:p w14:paraId="4DA203FB" w14:textId="77777777" w:rsidR="0084251C" w:rsidRPr="00333F6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333F6C">
        <w:rPr>
          <w:rFonts w:ascii="Calibri" w:eastAsia="Calibri" w:hAnsi="Calibri" w:cs="Calibri"/>
          <w:b/>
          <w:bCs/>
          <w:iCs/>
          <w:lang w:eastAsia="en-US"/>
        </w:rPr>
        <w:t xml:space="preserve">Mă angajez ca organizația </w:t>
      </w:r>
      <w:r w:rsidRPr="00333F6C">
        <w:rPr>
          <w:rFonts w:ascii="Calibri" w:eastAsia="Calibri" w:hAnsi="Calibri" w:cs="Calibri"/>
          <w:iCs/>
          <w:lang w:eastAsia="en-US"/>
        </w:rPr>
        <w:t>pe care o reprezint</w:t>
      </w:r>
      <w:r w:rsidRPr="00333F6C">
        <w:rPr>
          <w:rFonts w:ascii="Calibri" w:eastAsia="Calibri" w:hAnsi="Calibri" w:cs="Calibri"/>
          <w:b/>
          <w:bCs/>
          <w:iCs/>
          <w:lang w:eastAsia="en-US"/>
        </w:rPr>
        <w:t xml:space="preserve">: </w:t>
      </w:r>
      <w:r w:rsidRPr="00333F6C">
        <w:rPr>
          <w:rFonts w:ascii="Calibri" w:eastAsia="Calibri" w:hAnsi="Calibri" w:cs="Calibri"/>
          <w:i/>
          <w:iCs/>
          <w:sz w:val="18"/>
          <w:szCs w:val="18"/>
          <w:lang w:eastAsia="en-US"/>
        </w:rPr>
        <w:t>(text static introdus la definire apel ca angajament distinct, poate fi adaptat)</w:t>
      </w:r>
    </w:p>
    <w:p w14:paraId="5B7F8C5F" w14:textId="77777777" w:rsidR="0084251C" w:rsidRPr="00333F6C" w:rsidRDefault="0084251C" w:rsidP="0084251C">
      <w:pPr>
        <w:suppressAutoHyphens/>
        <w:ind w:left="720"/>
        <w:contextualSpacing/>
        <w:jc w:val="both"/>
        <w:rPr>
          <w:rFonts w:ascii="Calibri" w:eastAsia="Calibri" w:hAnsi="Calibri" w:cs="Calibri"/>
          <w:b/>
          <w:bCs/>
          <w:iCs/>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D17C60">
        <w:rPr>
          <w:rFonts w:ascii="Calibri" w:eastAsia="Calibri" w:hAnsi="Calibri" w:cs="Calibri"/>
          <w:sz w:val="22"/>
          <w:szCs w:val="22"/>
          <w:lang w:eastAsia="en-US"/>
        </w:rPr>
      </w:r>
      <w:r w:rsidR="00D17C60">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333F6C">
        <w:rPr>
          <w:rFonts w:ascii="Calibri" w:eastAsia="Calibri" w:hAnsi="Calibri" w:cs="Calibri"/>
          <w:lang w:eastAsia="en-US"/>
        </w:rPr>
        <w:t xml:space="preserve"> </w:t>
      </w:r>
      <w:r w:rsidRPr="00333F6C">
        <w:rPr>
          <w:rFonts w:ascii="Calibri" w:eastAsia="Calibri" w:hAnsi="Calibri" w:cs="Calibri"/>
          <w:i/>
          <w:lang w:eastAsia="en-US"/>
        </w:rPr>
        <w:t xml:space="preserve">Să nu utilizeze sprijinul primit pentru finanțarea de intervenții excluse din domeniul de aplicare al Fondului vizat de intervenție </w:t>
      </w:r>
    </w:p>
    <w:p w14:paraId="473910B2" w14:textId="791605DD"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D17C60">
        <w:rPr>
          <w:rFonts w:ascii="Calibri" w:eastAsia="Calibri" w:hAnsi="Calibri" w:cs="Calibri"/>
          <w:sz w:val="22"/>
          <w:szCs w:val="22"/>
          <w:lang w:eastAsia="en-US"/>
        </w:rPr>
      </w:r>
      <w:r w:rsidR="00D17C60">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6" w:name="__Fieldmark__14454_1580758020"/>
      <w:bookmarkEnd w:id="6"/>
      <w:r w:rsidRPr="00333F6C">
        <w:rPr>
          <w:rFonts w:ascii="Calibri" w:eastAsia="Calibri" w:hAnsi="Calibri" w:cs="Calibri"/>
          <w:i/>
          <w:iCs/>
          <w:lang w:eastAsia="sk-SK"/>
        </w:rPr>
        <w:t xml:space="preserve"> </w:t>
      </w:r>
      <w:r w:rsidRPr="00333F6C">
        <w:rPr>
          <w:rFonts w:ascii="Calibri" w:eastAsia="Calibri" w:hAnsi="Calibri" w:cs="Calibri"/>
          <w:i/>
          <w:lang w:eastAsia="en-US"/>
        </w:rPr>
        <w:t xml:space="preserve">Să asigure </w:t>
      </w:r>
      <w:r w:rsidR="00BA5E40" w:rsidRPr="00333F6C">
        <w:rPr>
          <w:rFonts w:ascii="Calibri" w:eastAsia="Calibri" w:hAnsi="Calibri" w:cs="Calibri"/>
          <w:i/>
          <w:lang w:eastAsia="en-US"/>
        </w:rPr>
        <w:t>contribuția</w:t>
      </w:r>
      <w:r w:rsidRPr="00333F6C">
        <w:rPr>
          <w:rFonts w:ascii="Calibri" w:eastAsia="Calibri" w:hAnsi="Calibri" w:cs="Calibri"/>
          <w:i/>
          <w:lang w:eastAsia="en-US"/>
        </w:rPr>
        <w:t xml:space="preserve"> proprie declarat</w:t>
      </w:r>
      <w:r w:rsidR="00B53834" w:rsidRPr="00333F6C">
        <w:rPr>
          <w:rFonts w:ascii="Calibri" w:eastAsia="Calibri" w:hAnsi="Calibri" w:cs="Calibri"/>
          <w:i/>
          <w:lang w:eastAsia="en-US"/>
        </w:rPr>
        <w:t>ă</w:t>
      </w:r>
      <w:r w:rsidRPr="00333F6C">
        <w:rPr>
          <w:rFonts w:ascii="Calibri" w:eastAsia="Calibri" w:hAnsi="Calibri" w:cs="Calibri"/>
          <w:i/>
          <w:lang w:eastAsia="en-US"/>
        </w:rPr>
        <w:t xml:space="preserve"> în </w:t>
      </w:r>
      <w:r w:rsidR="00B53834" w:rsidRPr="00333F6C">
        <w:rPr>
          <w:rFonts w:ascii="Calibri" w:eastAsia="Calibri" w:hAnsi="Calibri" w:cs="Calibri"/>
          <w:i/>
          <w:lang w:eastAsia="en-US"/>
        </w:rPr>
        <w:t>secțiunea</w:t>
      </w:r>
      <w:r w:rsidRPr="00333F6C">
        <w:rPr>
          <w:rFonts w:ascii="Calibri" w:eastAsia="Calibri" w:hAnsi="Calibri" w:cs="Calibri"/>
          <w:i/>
          <w:lang w:eastAsia="en-US"/>
        </w:rPr>
        <w:t xml:space="preserve"> aferent</w:t>
      </w:r>
      <w:r w:rsidR="00B53834" w:rsidRPr="00333F6C">
        <w:rPr>
          <w:rFonts w:ascii="Calibri" w:eastAsia="Calibri" w:hAnsi="Calibri" w:cs="Calibri"/>
          <w:i/>
          <w:lang w:eastAsia="en-US"/>
        </w:rPr>
        <w:t>ă</w:t>
      </w:r>
      <w:r w:rsidRPr="00333F6C">
        <w:rPr>
          <w:rFonts w:ascii="Calibri" w:eastAsia="Calibri" w:hAnsi="Calibri" w:cs="Calibri"/>
          <w:i/>
          <w:lang w:eastAsia="en-US"/>
        </w:rPr>
        <w:t xml:space="preserve"> din Cererea de Finanțare,</w:t>
      </w:r>
    </w:p>
    <w:p w14:paraId="734263FD" w14:textId="53A33B16"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D17C60">
        <w:rPr>
          <w:rFonts w:ascii="Calibri" w:eastAsia="Calibri" w:hAnsi="Calibri" w:cs="Calibri"/>
          <w:sz w:val="22"/>
          <w:szCs w:val="22"/>
          <w:lang w:eastAsia="en-US"/>
        </w:rPr>
      </w:r>
      <w:r w:rsidR="00D17C60">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7" w:name="__Fieldmark__14455_1580758020"/>
      <w:bookmarkEnd w:id="7"/>
      <w:r w:rsidRPr="00333F6C">
        <w:rPr>
          <w:rFonts w:ascii="Calibri" w:eastAsia="Calibri" w:hAnsi="Calibri" w:cs="Calibri"/>
          <w:i/>
          <w:iCs/>
          <w:lang w:eastAsia="sk-SK"/>
        </w:rPr>
        <w:t xml:space="preserve"> </w:t>
      </w:r>
      <w:r w:rsidRPr="00333F6C">
        <w:rPr>
          <w:rFonts w:ascii="Calibri" w:eastAsia="Calibri" w:hAnsi="Calibri" w:cs="Calibri"/>
          <w:i/>
          <w:lang w:eastAsia="en-US"/>
        </w:rPr>
        <w:t xml:space="preserve">Să </w:t>
      </w:r>
      <w:r w:rsidR="00B53834" w:rsidRPr="00333F6C">
        <w:rPr>
          <w:rFonts w:ascii="Calibri" w:eastAsia="Calibri" w:hAnsi="Calibri" w:cs="Calibri"/>
          <w:i/>
          <w:lang w:eastAsia="en-US"/>
        </w:rPr>
        <w:t>finanțeze</w:t>
      </w:r>
      <w:r w:rsidRPr="00333F6C">
        <w:rPr>
          <w:rFonts w:ascii="Calibri" w:eastAsia="Calibri" w:hAnsi="Calibri" w:cs="Calibri"/>
          <w:i/>
          <w:lang w:eastAsia="en-US"/>
        </w:rPr>
        <w:t xml:space="preserve"> toate costurile, inclusiv costurile neeligibile, dar necesare, aferente proiectului,</w:t>
      </w:r>
    </w:p>
    <w:p w14:paraId="5502CD41" w14:textId="3068C4EB" w:rsidR="0084251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D17C60">
        <w:rPr>
          <w:rFonts w:ascii="Calibri" w:eastAsia="Calibri" w:hAnsi="Calibri" w:cs="Calibri"/>
          <w:sz w:val="22"/>
          <w:szCs w:val="22"/>
          <w:lang w:eastAsia="en-US"/>
        </w:rPr>
      </w:r>
      <w:r w:rsidR="00D17C60">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8" w:name="__Fieldmark__14456_1580758020"/>
      <w:bookmarkEnd w:id="8"/>
      <w:r w:rsidRPr="00333F6C">
        <w:rPr>
          <w:rFonts w:ascii="Calibri" w:eastAsia="Calibri" w:hAnsi="Calibri" w:cs="Calibri"/>
          <w:i/>
          <w:iCs/>
          <w:lang w:eastAsia="sk-SK"/>
        </w:rPr>
        <w:t xml:space="preserve"> </w:t>
      </w:r>
      <w:r w:rsidRPr="00333F6C">
        <w:rPr>
          <w:rFonts w:ascii="Calibri" w:eastAsia="Calibri" w:hAnsi="Calibri" w:cs="Calibri"/>
          <w:i/>
          <w:lang w:eastAsia="en-US"/>
        </w:rPr>
        <w:t xml:space="preserve"> Să asigure resursele financiare </w:t>
      </w:r>
      <w:r w:rsidR="00646BF0" w:rsidRPr="00646BF0">
        <w:rPr>
          <w:rFonts w:ascii="Calibri" w:eastAsia="Calibri" w:hAnsi="Calibri" w:cs="Calibri"/>
          <w:i/>
          <w:lang w:eastAsia="en-US"/>
        </w:rPr>
        <w:t>necesare implementării optime a proiectului în condițiile rambursării ulterioare a cheltuielilor eligibile din instrumente structurale</w:t>
      </w:r>
      <w:r w:rsidR="00646BF0">
        <w:rPr>
          <w:rFonts w:ascii="Calibri" w:eastAsia="Calibri" w:hAnsi="Calibri" w:cs="Calibri"/>
          <w:i/>
          <w:lang w:eastAsia="en-US"/>
        </w:rPr>
        <w:t>;</w:t>
      </w:r>
    </w:p>
    <w:p w14:paraId="258C5C41" w14:textId="6CBECF71" w:rsidR="00646BF0" w:rsidRDefault="00646BF0" w:rsidP="00646BF0">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D17C60">
        <w:rPr>
          <w:rFonts w:ascii="Calibri" w:eastAsia="Calibri" w:hAnsi="Calibri" w:cs="Calibri"/>
          <w:sz w:val="22"/>
          <w:szCs w:val="22"/>
          <w:lang w:eastAsia="en-US"/>
        </w:rPr>
      </w:r>
      <w:r w:rsidR="00D17C60">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r w:rsidRPr="00333F6C">
        <w:rPr>
          <w:rFonts w:ascii="Calibri" w:eastAsia="Calibri" w:hAnsi="Calibri" w:cs="Calibri"/>
          <w:i/>
          <w:iCs/>
          <w:lang w:eastAsia="sk-SK"/>
        </w:rPr>
        <w:t xml:space="preserve"> </w:t>
      </w:r>
      <w:r w:rsidRPr="00333F6C">
        <w:rPr>
          <w:rFonts w:ascii="Calibri" w:eastAsia="Calibri" w:hAnsi="Calibri" w:cs="Calibri"/>
          <w:i/>
          <w:lang w:eastAsia="en-US"/>
        </w:rPr>
        <w:t xml:space="preserve"> Să asigure </w:t>
      </w:r>
      <w:r w:rsidRPr="00646BF0">
        <w:rPr>
          <w:rFonts w:ascii="Calibri" w:eastAsia="Calibri" w:hAnsi="Calibri" w:cs="Calibri"/>
          <w:i/>
          <w:lang w:eastAsia="en-US"/>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678929A0" w14:textId="34F915DE" w:rsidR="0084251C" w:rsidRPr="00333F6C" w:rsidRDefault="0084251C" w:rsidP="0084251C">
      <w:pPr>
        <w:spacing w:line="276" w:lineRule="auto"/>
        <w:ind w:left="720"/>
        <w:jc w:val="both"/>
        <w:rPr>
          <w:rFonts w:ascii="Calibri" w:eastAsia="MS Mincho" w:hAnsi="Calibri" w:cs="Calibri"/>
          <w:sz w:val="22"/>
          <w:szCs w:val="22"/>
          <w:lang w:eastAsia="en-US"/>
        </w:rPr>
      </w:pPr>
      <w:r w:rsidRPr="00333F6C">
        <w:rPr>
          <w:rFonts w:ascii="Calibri" w:eastAsia="MS Mincho" w:hAnsi="Calibri" w:cs="Calibri"/>
          <w:i/>
          <w:sz w:val="22"/>
          <w:szCs w:val="22"/>
          <w:lang w:eastAsia="en-US"/>
        </w:rPr>
        <w:fldChar w:fldCharType="begin">
          <w:ffData>
            <w:name w:val=""/>
            <w:enabled/>
            <w:calcOnExit w:val="0"/>
            <w:checkBox>
              <w:sizeAuto/>
              <w:default w:val="0"/>
            </w:checkBox>
          </w:ffData>
        </w:fldChar>
      </w:r>
      <w:r w:rsidRPr="00333F6C">
        <w:rPr>
          <w:rFonts w:ascii="Calibri" w:eastAsia="MS Mincho" w:hAnsi="Calibri" w:cs="Calibri"/>
          <w:i/>
          <w:sz w:val="22"/>
          <w:szCs w:val="22"/>
          <w:lang w:eastAsia="en-US"/>
        </w:rPr>
        <w:instrText xml:space="preserve"> FORMCHECKBOX </w:instrText>
      </w:r>
      <w:r w:rsidR="00D17C60">
        <w:rPr>
          <w:rFonts w:ascii="Calibri" w:eastAsia="MS Mincho" w:hAnsi="Calibri" w:cs="Calibri"/>
          <w:i/>
          <w:sz w:val="22"/>
          <w:szCs w:val="22"/>
          <w:lang w:eastAsia="en-US"/>
        </w:rPr>
      </w:r>
      <w:r w:rsidR="00D17C60">
        <w:rPr>
          <w:rFonts w:ascii="Calibri" w:eastAsia="MS Mincho" w:hAnsi="Calibri" w:cs="Calibri"/>
          <w:i/>
          <w:sz w:val="22"/>
          <w:szCs w:val="22"/>
          <w:lang w:eastAsia="en-US"/>
        </w:rPr>
        <w:fldChar w:fldCharType="separate"/>
      </w:r>
      <w:r w:rsidRPr="00333F6C">
        <w:rPr>
          <w:rFonts w:ascii="Calibri" w:eastAsia="MS Mincho" w:hAnsi="Calibri" w:cs="Calibri"/>
          <w:i/>
          <w:sz w:val="22"/>
          <w:szCs w:val="22"/>
          <w:lang w:eastAsia="en-US"/>
        </w:rPr>
        <w:fldChar w:fldCharType="end"/>
      </w:r>
      <w:r w:rsidRPr="00333F6C">
        <w:rPr>
          <w:rFonts w:ascii="Calibri" w:eastAsia="MS Mincho" w:hAnsi="Calibri" w:cs="Calibri"/>
          <w:i/>
          <w:iCs/>
          <w:lang w:eastAsia="sk-SK"/>
        </w:rPr>
        <w:t xml:space="preserve"> S</w:t>
      </w:r>
      <w:r w:rsidRPr="00333F6C">
        <w:rPr>
          <w:rFonts w:ascii="Calibri" w:eastAsia="Calibri" w:hAnsi="Calibri" w:cs="Calibri"/>
          <w:i/>
          <w:lang w:eastAsia="en-US"/>
        </w:rPr>
        <w:t xml:space="preserve">ă asigure folosința echipamentelor </w:t>
      </w:r>
      <w:r w:rsidR="00633353" w:rsidRPr="00333F6C">
        <w:rPr>
          <w:rFonts w:ascii="Calibri" w:eastAsia="Calibri" w:hAnsi="Calibri" w:cs="Calibri"/>
          <w:i/>
          <w:lang w:eastAsia="en-US"/>
        </w:rPr>
        <w:t>și</w:t>
      </w:r>
      <w:r w:rsidRPr="00333F6C">
        <w:rPr>
          <w:rFonts w:ascii="Calibri" w:eastAsia="Calibri" w:hAnsi="Calibri" w:cs="Calibri"/>
          <w:i/>
          <w:lang w:eastAsia="en-US"/>
        </w:rPr>
        <w:t xml:space="preserve"> bunurilor </w:t>
      </w:r>
      <w:r w:rsidR="00633353" w:rsidRPr="00333F6C">
        <w:rPr>
          <w:rFonts w:ascii="Calibri" w:eastAsia="Calibri" w:hAnsi="Calibri" w:cs="Calibri"/>
          <w:i/>
          <w:lang w:eastAsia="en-US"/>
        </w:rPr>
        <w:t>achiziționate</w:t>
      </w:r>
      <w:r w:rsidRPr="00333F6C">
        <w:rPr>
          <w:rFonts w:ascii="Calibri" w:eastAsia="Calibri" w:hAnsi="Calibri" w:cs="Calibri"/>
          <w:i/>
          <w:lang w:eastAsia="en-US"/>
        </w:rPr>
        <w:t xml:space="preserve"> prin proiect, împreună cu partenerii, după caz, pentru scopul declarat în proiect</w:t>
      </w:r>
    </w:p>
    <w:p w14:paraId="188F1738" w14:textId="68BE9222" w:rsidR="0084251C" w:rsidRPr="00333F6C" w:rsidRDefault="0084251C" w:rsidP="0084251C">
      <w:pPr>
        <w:suppressAutoHyphens/>
        <w:ind w:left="720"/>
        <w:contextualSpacing/>
        <w:jc w:val="both"/>
        <w:rPr>
          <w:rFonts w:ascii="Calibri" w:eastAsia="Calibri" w:hAnsi="Calibri" w:cs="Calibri"/>
          <w:i/>
          <w:lang w:eastAsia="en-US"/>
        </w:rPr>
      </w:pPr>
      <w:r w:rsidRPr="00333F6C">
        <w:rPr>
          <w:rFonts w:ascii="Calibri" w:eastAsia="Calibri" w:hAnsi="Calibri" w:cs="Calibri"/>
          <w:sz w:val="22"/>
          <w:szCs w:val="22"/>
          <w:lang w:eastAsia="en-US"/>
        </w:rPr>
        <w:fldChar w:fldCharType="begin">
          <w:ffData>
            <w:name w:val=""/>
            <w:enabled/>
            <w:calcOnExit w:val="0"/>
            <w:checkBox>
              <w:sizeAuto/>
              <w:default w:val="0"/>
            </w:checkBox>
          </w:ffData>
        </w:fldChar>
      </w:r>
      <w:r w:rsidRPr="00333F6C">
        <w:rPr>
          <w:rFonts w:ascii="Calibri" w:eastAsia="Calibri" w:hAnsi="Calibri" w:cs="Calibri"/>
          <w:sz w:val="22"/>
          <w:szCs w:val="22"/>
          <w:lang w:eastAsia="en-US"/>
        </w:rPr>
        <w:instrText xml:space="preserve"> FORMCHECKBOX </w:instrText>
      </w:r>
      <w:r w:rsidR="00D17C60">
        <w:rPr>
          <w:rFonts w:ascii="Calibri" w:eastAsia="Calibri" w:hAnsi="Calibri" w:cs="Calibri"/>
          <w:sz w:val="22"/>
          <w:szCs w:val="22"/>
          <w:lang w:eastAsia="en-US"/>
        </w:rPr>
      </w:r>
      <w:r w:rsidR="00D17C60">
        <w:rPr>
          <w:rFonts w:ascii="Calibri" w:eastAsia="Calibri" w:hAnsi="Calibri" w:cs="Calibri"/>
          <w:sz w:val="22"/>
          <w:szCs w:val="22"/>
          <w:lang w:eastAsia="en-US"/>
        </w:rPr>
        <w:fldChar w:fldCharType="separate"/>
      </w:r>
      <w:r w:rsidRPr="00333F6C">
        <w:rPr>
          <w:rFonts w:ascii="Calibri" w:eastAsia="Calibri" w:hAnsi="Calibri" w:cs="Calibri"/>
          <w:sz w:val="22"/>
          <w:szCs w:val="22"/>
          <w:lang w:eastAsia="en-US"/>
        </w:rPr>
        <w:fldChar w:fldCharType="end"/>
      </w:r>
      <w:bookmarkStart w:id="9" w:name="__Fieldmark__14458_1580758020"/>
      <w:bookmarkEnd w:id="9"/>
      <w:r w:rsidRPr="00333F6C">
        <w:rPr>
          <w:rFonts w:ascii="Calibri" w:eastAsia="Calibri" w:hAnsi="Calibri" w:cs="Calibri"/>
          <w:i/>
          <w:iCs/>
          <w:lang w:eastAsia="sk-SK"/>
        </w:rPr>
        <w:t xml:space="preserve"> </w:t>
      </w:r>
      <w:r w:rsidRPr="00333F6C">
        <w:rPr>
          <w:rFonts w:ascii="Calibri" w:eastAsia="Calibri" w:hAnsi="Calibri" w:cs="Calibri"/>
          <w:i/>
          <w:lang w:eastAsia="en-US"/>
        </w:rPr>
        <w:t>Să prezinte, la mome</w:t>
      </w:r>
      <w:r w:rsidR="00E354FE" w:rsidRPr="00333F6C">
        <w:rPr>
          <w:rFonts w:ascii="Calibri" w:eastAsia="Calibri" w:hAnsi="Calibri" w:cs="Calibri"/>
          <w:i/>
          <w:lang w:eastAsia="en-US"/>
        </w:rPr>
        <w:t>ntul contractării, la cererea AM</w:t>
      </w:r>
      <w:r w:rsidRPr="00333F6C">
        <w:rPr>
          <w:rFonts w:ascii="Calibri" w:eastAsia="Calibri" w:hAnsi="Calibri" w:cs="Calibri"/>
          <w:i/>
          <w:lang w:eastAsia="en-US"/>
        </w:rPr>
        <w:t>, toate documentele necesare pentru a dovedi îndeplinirea condițiilor de eligibilitate.</w:t>
      </w:r>
    </w:p>
    <w:bookmarkStart w:id="10" w:name="__Fieldmark__14459_1580758020"/>
    <w:bookmarkEnd w:id="10"/>
    <w:p w14:paraId="28741563" w14:textId="6ADEF163" w:rsidR="0084251C" w:rsidRPr="00CC4FF6" w:rsidRDefault="0084251C" w:rsidP="0084251C">
      <w:pPr>
        <w:suppressAutoHyphens/>
        <w:ind w:left="720"/>
        <w:contextualSpacing/>
        <w:jc w:val="both"/>
        <w:rPr>
          <w:rFonts w:ascii="Calibri" w:eastAsia="Calibri" w:hAnsi="Calibri" w:cs="Calibri"/>
          <w:i/>
          <w:lang w:eastAsia="en-US"/>
        </w:rPr>
      </w:pPr>
      <w:r w:rsidRPr="00CC4FF6">
        <w:rPr>
          <w:rFonts w:ascii="Calibri" w:eastAsia="Calibri" w:hAnsi="Calibri" w:cs="Calibri"/>
          <w:sz w:val="22"/>
          <w:szCs w:val="22"/>
          <w:lang w:eastAsia="en-US"/>
        </w:rPr>
        <w:lastRenderedPageBreak/>
        <w:fldChar w:fldCharType="begin">
          <w:ffData>
            <w:name w:val=""/>
            <w:enabled/>
            <w:calcOnExit w:val="0"/>
            <w:checkBox>
              <w:sizeAuto/>
              <w:default w:val="0"/>
            </w:checkBox>
          </w:ffData>
        </w:fldChar>
      </w:r>
      <w:r w:rsidRPr="00CC4FF6">
        <w:rPr>
          <w:rFonts w:ascii="Calibri" w:eastAsia="Calibri" w:hAnsi="Calibri" w:cs="Calibri"/>
          <w:sz w:val="22"/>
          <w:szCs w:val="22"/>
          <w:lang w:eastAsia="en-US"/>
        </w:rPr>
        <w:instrText xml:space="preserve"> FORMCHECKBOX </w:instrText>
      </w:r>
      <w:r w:rsidR="00D17C60">
        <w:rPr>
          <w:rFonts w:ascii="Calibri" w:eastAsia="Calibri" w:hAnsi="Calibri" w:cs="Calibri"/>
          <w:sz w:val="22"/>
          <w:szCs w:val="22"/>
          <w:lang w:eastAsia="en-US"/>
        </w:rPr>
      </w:r>
      <w:r w:rsidR="00D17C60">
        <w:rPr>
          <w:rFonts w:ascii="Calibri" w:eastAsia="Calibri" w:hAnsi="Calibri" w:cs="Calibri"/>
          <w:sz w:val="22"/>
          <w:szCs w:val="22"/>
          <w:lang w:eastAsia="en-US"/>
        </w:rPr>
        <w:fldChar w:fldCharType="separate"/>
      </w:r>
      <w:r w:rsidRPr="00CC4FF6">
        <w:rPr>
          <w:rFonts w:ascii="Calibri" w:eastAsia="Calibri" w:hAnsi="Calibri" w:cs="Calibri"/>
          <w:sz w:val="22"/>
          <w:szCs w:val="22"/>
          <w:lang w:eastAsia="en-US"/>
        </w:rPr>
        <w:fldChar w:fldCharType="end"/>
      </w:r>
      <w:bookmarkStart w:id="11" w:name="__Fieldmark__14460_1580758020"/>
      <w:bookmarkEnd w:id="11"/>
      <w:r w:rsidRPr="00CC4FF6">
        <w:rPr>
          <w:rFonts w:ascii="Calibri" w:eastAsia="Calibri" w:hAnsi="Calibri" w:cs="Calibri"/>
          <w:i/>
          <w:iCs/>
          <w:lang w:eastAsia="sk-SK"/>
        </w:rPr>
        <w:t xml:space="preserve"> </w:t>
      </w:r>
      <w:r w:rsidRPr="00CC4FF6">
        <w:rPr>
          <w:rFonts w:ascii="Calibri" w:eastAsia="Calibri" w:hAnsi="Calibri" w:cs="Calibri"/>
          <w:i/>
          <w:lang w:eastAsia="en-US"/>
        </w:rPr>
        <w:t xml:space="preserve">În cazul obținerii finanțării, să respecte toate cerințele privind caracterul durabil al proiectului, așa cum sunt specificate în Ghidul Solicitantului în conformitate cu prevederile art. 65 din Regulamentul (UE) 1060/2021  </w:t>
      </w:r>
    </w:p>
    <w:p w14:paraId="086530F7" w14:textId="36E9DADD" w:rsidR="0084251C" w:rsidRPr="00CC4FF6" w:rsidRDefault="0084251C" w:rsidP="0084251C">
      <w:pPr>
        <w:suppressAutoHyphens/>
        <w:ind w:left="720"/>
        <w:contextualSpacing/>
        <w:jc w:val="both"/>
        <w:rPr>
          <w:rFonts w:ascii="Calibri" w:eastAsia="Calibri" w:hAnsi="Calibri" w:cs="Calibri"/>
          <w:i/>
          <w:lang w:eastAsia="en-US"/>
        </w:rPr>
      </w:pPr>
      <w:r w:rsidRPr="00CC4FF6">
        <w:rPr>
          <w:rFonts w:ascii="Calibri" w:eastAsia="Calibri" w:hAnsi="Calibri" w:cs="Calibri"/>
          <w:sz w:val="22"/>
          <w:szCs w:val="22"/>
          <w:lang w:eastAsia="en-US"/>
        </w:rPr>
        <w:fldChar w:fldCharType="begin">
          <w:ffData>
            <w:name w:val=""/>
            <w:enabled/>
            <w:calcOnExit w:val="0"/>
            <w:checkBox>
              <w:sizeAuto/>
              <w:default w:val="0"/>
            </w:checkBox>
          </w:ffData>
        </w:fldChar>
      </w:r>
      <w:r w:rsidRPr="00CC4FF6">
        <w:rPr>
          <w:rFonts w:ascii="Calibri" w:eastAsia="Calibri" w:hAnsi="Calibri" w:cs="Calibri"/>
          <w:sz w:val="22"/>
          <w:szCs w:val="22"/>
          <w:lang w:eastAsia="en-US"/>
        </w:rPr>
        <w:instrText xml:space="preserve"> FORMCHECKBOX </w:instrText>
      </w:r>
      <w:r w:rsidR="00D17C60">
        <w:rPr>
          <w:rFonts w:ascii="Calibri" w:eastAsia="Calibri" w:hAnsi="Calibri" w:cs="Calibri"/>
          <w:sz w:val="22"/>
          <w:szCs w:val="22"/>
          <w:lang w:eastAsia="en-US"/>
        </w:rPr>
      </w:r>
      <w:r w:rsidR="00D17C60">
        <w:rPr>
          <w:rFonts w:ascii="Calibri" w:eastAsia="Calibri" w:hAnsi="Calibri" w:cs="Calibri"/>
          <w:sz w:val="22"/>
          <w:szCs w:val="22"/>
          <w:lang w:eastAsia="en-US"/>
        </w:rPr>
        <w:fldChar w:fldCharType="separate"/>
      </w:r>
      <w:r w:rsidRPr="00CC4FF6">
        <w:rPr>
          <w:rFonts w:ascii="Calibri" w:eastAsia="Calibri" w:hAnsi="Calibri" w:cs="Calibri"/>
          <w:sz w:val="22"/>
          <w:szCs w:val="22"/>
          <w:lang w:eastAsia="en-US"/>
        </w:rPr>
        <w:fldChar w:fldCharType="end"/>
      </w:r>
      <w:bookmarkStart w:id="12" w:name="__Fieldmark__14461_1580758020"/>
      <w:bookmarkEnd w:id="12"/>
      <w:r w:rsidRPr="00CC4FF6">
        <w:rPr>
          <w:rFonts w:ascii="Calibri" w:eastAsia="Calibri" w:hAnsi="Calibri" w:cs="Calibri"/>
          <w:i/>
          <w:iCs/>
          <w:lang w:eastAsia="sk-SK"/>
        </w:rPr>
        <w:t xml:space="preserve"> </w:t>
      </w:r>
      <w:r w:rsidRPr="00CC4FF6">
        <w:rPr>
          <w:rFonts w:ascii="Calibri" w:eastAsia="Calibri" w:hAnsi="Calibri" w:cs="Calibri"/>
          <w:i/>
          <w:lang w:eastAsia="en-US"/>
        </w:rPr>
        <w:t xml:space="preserve">Să respecte, pe durata pregătirii </w:t>
      </w:r>
      <w:r w:rsidR="00BA5E40" w:rsidRPr="00CC4FF6">
        <w:rPr>
          <w:rFonts w:ascii="Calibri" w:eastAsia="Calibri" w:hAnsi="Calibri" w:cs="Calibri"/>
          <w:i/>
          <w:lang w:eastAsia="en-US"/>
        </w:rPr>
        <w:t>și</w:t>
      </w:r>
      <w:r w:rsidRPr="00CC4FF6">
        <w:rPr>
          <w:rFonts w:ascii="Calibri" w:eastAsia="Calibri" w:hAnsi="Calibri" w:cs="Calibri"/>
          <w:i/>
          <w:lang w:eastAsia="en-US"/>
        </w:rPr>
        <w:t xml:space="preserve"> implementării proiectului, prevederile </w:t>
      </w:r>
      <w:r w:rsidR="00BA5E40" w:rsidRPr="00CC4FF6">
        <w:rPr>
          <w:rFonts w:ascii="Calibri" w:eastAsia="Calibri" w:hAnsi="Calibri" w:cs="Calibri"/>
          <w:i/>
          <w:lang w:eastAsia="en-US"/>
        </w:rPr>
        <w:t>legislației</w:t>
      </w:r>
      <w:r w:rsidRPr="00CC4FF6">
        <w:rPr>
          <w:rFonts w:ascii="Calibri" w:eastAsia="Calibri" w:hAnsi="Calibri" w:cs="Calibri"/>
          <w:i/>
          <w:lang w:eastAsia="en-US"/>
        </w:rPr>
        <w:t xml:space="preserve"> europene </w:t>
      </w:r>
      <w:r w:rsidR="00BA5E40" w:rsidRPr="00CC4FF6">
        <w:rPr>
          <w:rFonts w:ascii="Calibri" w:eastAsia="Calibri" w:hAnsi="Calibri" w:cs="Calibri"/>
          <w:i/>
          <w:lang w:eastAsia="en-US"/>
        </w:rPr>
        <w:t>și</w:t>
      </w:r>
      <w:r w:rsidRPr="00CC4FF6">
        <w:rPr>
          <w:rFonts w:ascii="Calibri" w:eastAsia="Calibri" w:hAnsi="Calibri" w:cs="Calibri"/>
          <w:i/>
          <w:lang w:eastAsia="en-US"/>
        </w:rPr>
        <w:t xml:space="preserve"> </w:t>
      </w:r>
      <w:r w:rsidR="00BA5E40" w:rsidRPr="00CC4FF6">
        <w:rPr>
          <w:rFonts w:ascii="Calibri" w:eastAsia="Calibri" w:hAnsi="Calibri" w:cs="Calibri"/>
          <w:i/>
          <w:lang w:eastAsia="en-US"/>
        </w:rPr>
        <w:t>naționale</w:t>
      </w:r>
      <w:r w:rsidRPr="00CC4FF6">
        <w:rPr>
          <w:rFonts w:ascii="Calibri" w:eastAsia="Calibri" w:hAnsi="Calibri" w:cs="Calibri"/>
          <w:i/>
          <w:lang w:eastAsia="en-US"/>
        </w:rPr>
        <w:t xml:space="preserve"> în domeniul dezvoltării durabile,</w:t>
      </w:r>
      <w:r w:rsidR="0000211D" w:rsidRPr="00CC4FF6">
        <w:rPr>
          <w:rFonts w:ascii="Calibri" w:eastAsia="Calibri" w:hAnsi="Calibri" w:cs="Calibri"/>
          <w:i/>
          <w:lang w:eastAsia="en-US"/>
        </w:rPr>
        <w:t xml:space="preserve"> protecției mediului, eficienței energetice, </w:t>
      </w:r>
      <w:r w:rsidRPr="00CC4FF6">
        <w:rPr>
          <w:rFonts w:ascii="Calibri" w:eastAsia="Calibri" w:hAnsi="Calibri" w:cs="Calibri"/>
          <w:i/>
          <w:lang w:eastAsia="en-US"/>
        </w:rPr>
        <w:t>inclus</w:t>
      </w:r>
      <w:r w:rsidR="00AC420C" w:rsidRPr="00CC4FF6">
        <w:rPr>
          <w:rFonts w:ascii="Calibri" w:eastAsia="Calibri" w:hAnsi="Calibri" w:cs="Calibri"/>
          <w:i/>
          <w:lang w:eastAsia="en-US"/>
        </w:rPr>
        <w:t>i</w:t>
      </w:r>
      <w:r w:rsidRPr="00CC4FF6">
        <w:rPr>
          <w:rFonts w:ascii="Calibri" w:eastAsia="Calibri" w:hAnsi="Calibri" w:cs="Calibri"/>
          <w:i/>
          <w:lang w:eastAsia="en-US"/>
        </w:rPr>
        <w:t xml:space="preserve">v DNSH, </w:t>
      </w:r>
      <w:r w:rsidR="00BA5E40" w:rsidRPr="00CC4FF6">
        <w:rPr>
          <w:rFonts w:ascii="Calibri" w:eastAsia="Calibri" w:hAnsi="Calibri" w:cs="Calibri"/>
          <w:i/>
          <w:lang w:eastAsia="en-US"/>
        </w:rPr>
        <w:t>egalității</w:t>
      </w:r>
      <w:r w:rsidRPr="00CC4FF6">
        <w:rPr>
          <w:rFonts w:ascii="Calibri" w:eastAsia="Calibri" w:hAnsi="Calibri" w:cs="Calibri"/>
          <w:i/>
          <w:lang w:eastAsia="en-US"/>
        </w:rPr>
        <w:t xml:space="preserve"> de </w:t>
      </w:r>
      <w:r w:rsidR="00BA5E40" w:rsidRPr="00CC4FF6">
        <w:rPr>
          <w:rFonts w:ascii="Calibri" w:eastAsia="Calibri" w:hAnsi="Calibri" w:cs="Calibri"/>
          <w:i/>
          <w:lang w:eastAsia="en-US"/>
        </w:rPr>
        <w:t>șanse</w:t>
      </w:r>
      <w:r w:rsidRPr="00CC4FF6">
        <w:rPr>
          <w:rFonts w:ascii="Calibri" w:eastAsia="Calibri" w:hAnsi="Calibri" w:cs="Calibri"/>
          <w:i/>
          <w:lang w:eastAsia="en-US"/>
        </w:rPr>
        <w:t>, nediscriminării,</w:t>
      </w:r>
      <w:r w:rsidR="0000211D" w:rsidRPr="00CC4FF6">
        <w:rPr>
          <w:rFonts w:ascii="Calibri" w:eastAsia="Calibri" w:hAnsi="Calibri" w:cs="Calibri"/>
          <w:i/>
          <w:lang w:eastAsia="en-US"/>
        </w:rPr>
        <w:t xml:space="preserve"> accesibilității și</w:t>
      </w:r>
      <w:r w:rsidRPr="00CC4FF6">
        <w:rPr>
          <w:rFonts w:ascii="Calibri" w:eastAsia="Calibri" w:hAnsi="Calibri" w:cs="Calibri"/>
          <w:i/>
          <w:lang w:eastAsia="en-US"/>
        </w:rPr>
        <w:t xml:space="preserve"> </w:t>
      </w:r>
      <w:r w:rsidR="00BA5E40" w:rsidRPr="00CC4FF6">
        <w:rPr>
          <w:rFonts w:ascii="Calibri" w:eastAsia="Calibri" w:hAnsi="Calibri" w:cs="Calibri"/>
          <w:i/>
          <w:lang w:eastAsia="en-US"/>
        </w:rPr>
        <w:t>egalității</w:t>
      </w:r>
      <w:r w:rsidRPr="00CC4FF6">
        <w:rPr>
          <w:rFonts w:ascii="Calibri" w:eastAsia="Calibri" w:hAnsi="Calibri" w:cs="Calibri"/>
          <w:i/>
          <w:lang w:eastAsia="en-US"/>
        </w:rPr>
        <w:t xml:space="preserve"> de gen, GDPR, Carta drepturilor fundamentale a Uniunii Europene, Convenția ONU privind Drepturile Persoanelor cu Handicap, ajutorului de stat și/sau minimis, precum și dreptul aplicabil al Uniunii din domeniul spălării banilor, al finanțării terorismului, al evitării obligațiilor fiscale, al fraudei fiscale sau al evaziunii fiscale.</w:t>
      </w:r>
    </w:p>
    <w:p w14:paraId="2D141779" w14:textId="71AB728A" w:rsidR="00E45584" w:rsidRPr="00CC4FF6" w:rsidRDefault="009C3B88" w:rsidP="00E45584">
      <w:pPr>
        <w:suppressAutoHyphens/>
        <w:ind w:left="720"/>
        <w:contextualSpacing/>
        <w:jc w:val="both"/>
        <w:rPr>
          <w:rFonts w:ascii="Calibri" w:eastAsia="Calibri" w:hAnsi="Calibri" w:cs="Calibri"/>
          <w:i/>
          <w:iCs/>
          <w:lang w:eastAsia="sk-SK"/>
        </w:rPr>
      </w:pPr>
      <w:r w:rsidRPr="00CC4FF6">
        <w:rPr>
          <w:rFonts w:ascii="Calibri" w:eastAsia="Calibri" w:hAnsi="Calibri" w:cs="Calibri"/>
          <w:sz w:val="22"/>
          <w:szCs w:val="22"/>
          <w:lang w:eastAsia="en-US"/>
        </w:rPr>
        <w:fldChar w:fldCharType="begin">
          <w:ffData>
            <w:name w:val=""/>
            <w:enabled/>
            <w:calcOnExit w:val="0"/>
            <w:checkBox>
              <w:sizeAuto/>
              <w:default w:val="0"/>
            </w:checkBox>
          </w:ffData>
        </w:fldChar>
      </w:r>
      <w:r w:rsidRPr="00CC4FF6">
        <w:rPr>
          <w:rFonts w:ascii="Calibri" w:eastAsia="Calibri" w:hAnsi="Calibri" w:cs="Calibri"/>
          <w:sz w:val="22"/>
          <w:szCs w:val="22"/>
          <w:lang w:eastAsia="en-US"/>
        </w:rPr>
        <w:instrText xml:space="preserve"> FORMCHECKBOX </w:instrText>
      </w:r>
      <w:r w:rsidR="00D17C60">
        <w:rPr>
          <w:rFonts w:ascii="Calibri" w:eastAsia="Calibri" w:hAnsi="Calibri" w:cs="Calibri"/>
          <w:sz w:val="22"/>
          <w:szCs w:val="22"/>
          <w:lang w:eastAsia="en-US"/>
        </w:rPr>
      </w:r>
      <w:r w:rsidR="00D17C60">
        <w:rPr>
          <w:rFonts w:ascii="Calibri" w:eastAsia="Calibri" w:hAnsi="Calibri" w:cs="Calibri"/>
          <w:sz w:val="22"/>
          <w:szCs w:val="22"/>
          <w:lang w:eastAsia="en-US"/>
        </w:rPr>
        <w:fldChar w:fldCharType="separate"/>
      </w:r>
      <w:r w:rsidRPr="00CC4FF6">
        <w:rPr>
          <w:rFonts w:ascii="Calibri" w:eastAsia="Calibri" w:hAnsi="Calibri" w:cs="Calibri"/>
          <w:sz w:val="22"/>
          <w:szCs w:val="22"/>
          <w:lang w:eastAsia="en-US"/>
        </w:rPr>
        <w:fldChar w:fldCharType="end"/>
      </w:r>
      <w:r w:rsidRPr="00CC4FF6">
        <w:rPr>
          <w:rFonts w:ascii="Calibri" w:eastAsia="Calibri" w:hAnsi="Calibri" w:cs="Calibri"/>
          <w:i/>
          <w:iCs/>
          <w:lang w:eastAsia="sk-SK"/>
        </w:rPr>
        <w:t xml:space="preserve">  S</w:t>
      </w:r>
      <w:r w:rsidR="00F01118" w:rsidRPr="00CC4FF6">
        <w:rPr>
          <w:rFonts w:ascii="Calibri" w:eastAsia="Calibri" w:hAnsi="Calibri" w:cs="Calibri"/>
          <w:i/>
          <w:iCs/>
          <w:lang w:eastAsia="sk-SK"/>
        </w:rPr>
        <w:t>ă</w:t>
      </w:r>
      <w:r w:rsidRPr="00CC4FF6">
        <w:rPr>
          <w:rFonts w:ascii="Calibri" w:eastAsia="Calibri" w:hAnsi="Calibri" w:cs="Calibri"/>
          <w:i/>
          <w:iCs/>
          <w:lang w:eastAsia="sk-SK"/>
        </w:rPr>
        <w:t xml:space="preserve"> respect</w:t>
      </w:r>
      <w:r w:rsidR="00B12532" w:rsidRPr="00CC4FF6">
        <w:rPr>
          <w:rFonts w:ascii="Calibri" w:eastAsia="Calibri" w:hAnsi="Calibri" w:cs="Calibri"/>
          <w:i/>
          <w:iCs/>
          <w:lang w:eastAsia="sk-SK"/>
        </w:rPr>
        <w:t>e</w:t>
      </w:r>
      <w:r w:rsidRPr="00CC4FF6">
        <w:rPr>
          <w:rFonts w:ascii="Calibri" w:eastAsia="Calibri" w:hAnsi="Calibri" w:cs="Calibri"/>
          <w:i/>
          <w:iCs/>
          <w:lang w:eastAsia="sk-SK"/>
        </w:rPr>
        <w:t xml:space="preserve"> Planul de monitorizare al proiectului, întocmit în corelare cu prevederile din ghidul solicitantului, conform prevederilor ghidului</w:t>
      </w:r>
      <w:r w:rsidR="00BF0355" w:rsidRPr="00CC4FF6">
        <w:rPr>
          <w:rFonts w:ascii="Calibri" w:eastAsia="Calibri" w:hAnsi="Calibri" w:cs="Calibri"/>
          <w:i/>
          <w:iCs/>
          <w:lang w:eastAsia="sk-SK"/>
        </w:rPr>
        <w:t>.</w:t>
      </w:r>
      <w:r w:rsidRPr="00CC4FF6">
        <w:rPr>
          <w:rFonts w:ascii="Calibri" w:eastAsia="Calibri" w:hAnsi="Calibri" w:cs="Calibri"/>
          <w:i/>
          <w:iCs/>
          <w:lang w:eastAsia="sk-SK"/>
        </w:rPr>
        <w:t xml:space="preserve"> </w:t>
      </w:r>
    </w:p>
    <w:bookmarkStart w:id="13" w:name="_Hlk137820200"/>
    <w:p w14:paraId="76D54915" w14:textId="39E5670B" w:rsidR="00E45584" w:rsidRPr="00CC4FF6" w:rsidRDefault="00E45584" w:rsidP="00E45584">
      <w:pPr>
        <w:pStyle w:val="bulletX"/>
        <w:numPr>
          <w:ilvl w:val="0"/>
          <w:numId w:val="0"/>
        </w:numPr>
        <w:autoSpaceDE/>
        <w:adjustRightInd/>
        <w:spacing w:before="0" w:after="0"/>
        <w:ind w:left="720"/>
        <w:jc w:val="both"/>
        <w:rPr>
          <w:rFonts w:ascii="Calibri" w:eastAsia="Calibri" w:hAnsi="Calibri" w:cs="Calibri"/>
          <w:i/>
          <w:iCs/>
          <w:sz w:val="24"/>
          <w:szCs w:val="24"/>
          <w:lang w:eastAsia="sk-SK"/>
        </w:rPr>
      </w:pPr>
      <w:r w:rsidRPr="00CC4FF6">
        <w:rPr>
          <w:rFonts w:ascii="Calibri" w:eastAsia="Calibri" w:hAnsi="Calibri" w:cs="Calibri"/>
          <w:i/>
          <w:iCs/>
          <w:sz w:val="24"/>
          <w:szCs w:val="24"/>
          <w:lang w:eastAsia="sk-SK"/>
        </w:rPr>
        <w:fldChar w:fldCharType="begin">
          <w:ffData>
            <w:name w:val=""/>
            <w:enabled/>
            <w:calcOnExit w:val="0"/>
            <w:checkBox>
              <w:sizeAuto/>
              <w:default w:val="0"/>
            </w:checkBox>
          </w:ffData>
        </w:fldChar>
      </w:r>
      <w:r w:rsidRPr="00CC4FF6">
        <w:rPr>
          <w:rFonts w:ascii="Calibri" w:eastAsia="Calibri" w:hAnsi="Calibri" w:cs="Calibri"/>
          <w:i/>
          <w:iCs/>
          <w:sz w:val="24"/>
          <w:szCs w:val="24"/>
          <w:lang w:eastAsia="sk-SK"/>
        </w:rPr>
        <w:instrText xml:space="preserve"> FORMCHECKBOX </w:instrText>
      </w:r>
      <w:r w:rsidR="00D17C60">
        <w:rPr>
          <w:rFonts w:ascii="Calibri" w:eastAsia="Calibri" w:hAnsi="Calibri" w:cs="Calibri"/>
          <w:i/>
          <w:iCs/>
          <w:sz w:val="24"/>
          <w:szCs w:val="24"/>
          <w:lang w:eastAsia="sk-SK"/>
        </w:rPr>
      </w:r>
      <w:r w:rsidR="00D17C60">
        <w:rPr>
          <w:rFonts w:ascii="Calibri" w:eastAsia="Calibri" w:hAnsi="Calibri" w:cs="Calibri"/>
          <w:i/>
          <w:iCs/>
          <w:sz w:val="24"/>
          <w:szCs w:val="24"/>
          <w:lang w:eastAsia="sk-SK"/>
        </w:rPr>
        <w:fldChar w:fldCharType="separate"/>
      </w:r>
      <w:r w:rsidRPr="00CC4FF6">
        <w:rPr>
          <w:rFonts w:ascii="Calibri" w:eastAsia="Calibri" w:hAnsi="Calibri" w:cs="Calibri"/>
          <w:i/>
          <w:iCs/>
          <w:sz w:val="24"/>
          <w:szCs w:val="24"/>
          <w:lang w:eastAsia="sk-SK"/>
        </w:rPr>
        <w:fldChar w:fldCharType="end"/>
      </w:r>
      <w:bookmarkEnd w:id="13"/>
      <w:r w:rsidRPr="00CC4FF6">
        <w:rPr>
          <w:rFonts w:ascii="Calibri" w:eastAsia="Calibri" w:hAnsi="Calibri" w:cs="Calibri"/>
          <w:i/>
          <w:iCs/>
          <w:sz w:val="24"/>
          <w:szCs w:val="24"/>
          <w:lang w:eastAsia="sk-SK"/>
        </w:rPr>
        <w:t xml:space="preserve">  Să respecte, pe perioada de valabilitate a contractului, următoarele </w:t>
      </w:r>
      <w:r w:rsidR="00BA5E40" w:rsidRPr="00CC4FF6">
        <w:rPr>
          <w:rFonts w:ascii="Calibri" w:eastAsia="Calibri" w:hAnsi="Calibri" w:cs="Calibri"/>
          <w:i/>
          <w:iCs/>
          <w:sz w:val="24"/>
          <w:szCs w:val="24"/>
          <w:lang w:eastAsia="sk-SK"/>
        </w:rPr>
        <w:t>condiții</w:t>
      </w:r>
      <w:r w:rsidRPr="00CC4FF6">
        <w:rPr>
          <w:rFonts w:ascii="Calibri" w:eastAsia="Calibri" w:hAnsi="Calibri" w:cs="Calibri"/>
          <w:i/>
          <w:iCs/>
          <w:sz w:val="24"/>
          <w:szCs w:val="24"/>
          <w:lang w:eastAsia="sk-SK"/>
        </w:rPr>
        <w:t>:</w:t>
      </w:r>
    </w:p>
    <w:p w14:paraId="6F619972" w14:textId="77777777" w:rsidR="00E45584" w:rsidRPr="00CC4FF6" w:rsidRDefault="00E45584" w:rsidP="00E45584">
      <w:pPr>
        <w:pStyle w:val="BodyText"/>
        <w:numPr>
          <w:ilvl w:val="1"/>
          <w:numId w:val="6"/>
        </w:numPr>
        <w:tabs>
          <w:tab w:val="clear" w:pos="1080"/>
          <w:tab w:val="num" w:pos="1440"/>
        </w:tabs>
        <w:ind w:left="1440"/>
        <w:rPr>
          <w:rFonts w:ascii="Calibri" w:eastAsia="Calibri" w:hAnsi="Calibri" w:cs="Calibri"/>
          <w:i/>
          <w:iCs/>
          <w:lang w:eastAsia="sk-SK"/>
        </w:rPr>
      </w:pPr>
      <w:r w:rsidRPr="00CC4FF6">
        <w:rPr>
          <w:rFonts w:ascii="Calibri" w:eastAsia="Calibri" w:hAnsi="Calibri" w:cs="Calibri"/>
          <w:i/>
          <w:iCs/>
          <w:lang w:eastAsia="sk-SK"/>
        </w:rPr>
        <w:t>să nu se afle în stare de faliment</w:t>
      </w:r>
    </w:p>
    <w:p w14:paraId="0E489D22" w14:textId="77777777" w:rsidR="00E45584" w:rsidRPr="00CC4FF6" w:rsidRDefault="00E45584" w:rsidP="00E45584">
      <w:pPr>
        <w:pStyle w:val="BodyText"/>
        <w:numPr>
          <w:ilvl w:val="1"/>
          <w:numId w:val="6"/>
        </w:numPr>
        <w:tabs>
          <w:tab w:val="clear" w:pos="1080"/>
          <w:tab w:val="num" w:pos="1440"/>
        </w:tabs>
        <w:ind w:left="1440"/>
        <w:rPr>
          <w:rFonts w:ascii="Calibri" w:eastAsia="Calibri" w:hAnsi="Calibri" w:cs="Calibri"/>
          <w:i/>
          <w:iCs/>
          <w:lang w:eastAsia="sk-SK"/>
        </w:rPr>
      </w:pPr>
      <w:r w:rsidRPr="00CC4FF6">
        <w:rPr>
          <w:rFonts w:ascii="Calibri" w:eastAsia="Calibri" w:hAnsi="Calibri" w:cs="Calibri"/>
          <w:i/>
          <w:iCs/>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12C0D86D" w14:textId="400CC074" w:rsidR="00E45584" w:rsidRPr="00CC4FF6"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CC4FF6">
        <w:rPr>
          <w:rFonts w:ascii="Calibri" w:eastAsia="Calibri" w:hAnsi="Calibri" w:cs="Calibri"/>
          <w:i/>
          <w:iCs/>
          <w:sz w:val="24"/>
          <w:szCs w:val="24"/>
          <w:lang w:eastAsia="sk-SK"/>
        </w:rPr>
        <w:t xml:space="preserve">să nu fi fost găsit vinovat printr-o hotărâre judecătorească definitivă pentru comiterea unei fraude/infracțiuni referitoare la </w:t>
      </w:r>
      <w:r w:rsidR="00BA5E40" w:rsidRPr="00CC4FF6">
        <w:rPr>
          <w:rFonts w:ascii="Calibri" w:eastAsia="Calibri" w:hAnsi="Calibri" w:cs="Calibri"/>
          <w:i/>
          <w:iCs/>
          <w:sz w:val="24"/>
          <w:szCs w:val="24"/>
          <w:lang w:eastAsia="sk-SK"/>
        </w:rPr>
        <w:t>obținerea</w:t>
      </w:r>
      <w:r w:rsidRPr="00CC4FF6">
        <w:rPr>
          <w:rFonts w:ascii="Calibri" w:eastAsia="Calibri" w:hAnsi="Calibri" w:cs="Calibri"/>
          <w:i/>
          <w:iCs/>
          <w:sz w:val="24"/>
          <w:szCs w:val="24"/>
          <w:lang w:eastAsia="sk-SK"/>
        </w:rPr>
        <w:t xml:space="preserve"> </w:t>
      </w:r>
      <w:r w:rsidR="00BA5E40" w:rsidRPr="00CC4FF6">
        <w:rPr>
          <w:rFonts w:ascii="Calibri" w:eastAsia="Calibri" w:hAnsi="Calibri" w:cs="Calibri"/>
          <w:i/>
          <w:iCs/>
          <w:sz w:val="24"/>
          <w:szCs w:val="24"/>
          <w:lang w:eastAsia="sk-SK"/>
        </w:rPr>
        <w:t>și</w:t>
      </w:r>
      <w:r w:rsidRPr="00CC4FF6">
        <w:rPr>
          <w:rFonts w:ascii="Calibri" w:eastAsia="Calibri" w:hAnsi="Calibri" w:cs="Calibri"/>
          <w:i/>
          <w:iCs/>
          <w:sz w:val="24"/>
          <w:szCs w:val="24"/>
          <w:lang w:eastAsia="sk-SK"/>
        </w:rPr>
        <w:t xml:space="preserve"> utilizarea fondurilor europene </w:t>
      </w:r>
      <w:r w:rsidR="00BA5E40" w:rsidRPr="00CC4FF6">
        <w:rPr>
          <w:rFonts w:ascii="Calibri" w:eastAsia="Calibri" w:hAnsi="Calibri" w:cs="Calibri"/>
          <w:i/>
          <w:iCs/>
          <w:sz w:val="24"/>
          <w:szCs w:val="24"/>
          <w:lang w:eastAsia="sk-SK"/>
        </w:rPr>
        <w:t>și</w:t>
      </w:r>
      <w:r w:rsidRPr="00CC4FF6">
        <w:rPr>
          <w:rFonts w:ascii="Calibri" w:eastAsia="Calibri" w:hAnsi="Calibri" w:cs="Calibri"/>
          <w:i/>
          <w:iCs/>
          <w:sz w:val="24"/>
          <w:szCs w:val="24"/>
          <w:lang w:eastAsia="sk-SK"/>
        </w:rPr>
        <w:t xml:space="preserve">/sau a fondurilor publice </w:t>
      </w:r>
      <w:r w:rsidR="00BA5E40" w:rsidRPr="00CC4FF6">
        <w:rPr>
          <w:rFonts w:ascii="Calibri" w:eastAsia="Calibri" w:hAnsi="Calibri" w:cs="Calibri"/>
          <w:i/>
          <w:iCs/>
          <w:sz w:val="24"/>
          <w:szCs w:val="24"/>
          <w:lang w:eastAsia="sk-SK"/>
        </w:rPr>
        <w:t>naționale</w:t>
      </w:r>
      <w:r w:rsidRPr="00CC4FF6">
        <w:rPr>
          <w:rFonts w:ascii="Calibri" w:eastAsia="Calibri" w:hAnsi="Calibri" w:cs="Calibri"/>
          <w:i/>
          <w:iCs/>
          <w:sz w:val="24"/>
          <w:szCs w:val="24"/>
          <w:lang w:eastAsia="sk-SK"/>
        </w:rPr>
        <w:t xml:space="preserve"> aferente acestora, în conformitate cu prevederile Codului Penal aprobat prin Legea nr. 286/2009, cu modificările </w:t>
      </w:r>
      <w:r w:rsidR="00BA5E40" w:rsidRPr="00CC4FF6">
        <w:rPr>
          <w:rFonts w:ascii="Calibri" w:eastAsia="Calibri" w:hAnsi="Calibri" w:cs="Calibri"/>
          <w:i/>
          <w:iCs/>
          <w:sz w:val="24"/>
          <w:szCs w:val="24"/>
          <w:lang w:eastAsia="sk-SK"/>
        </w:rPr>
        <w:t>și</w:t>
      </w:r>
      <w:r w:rsidRPr="00CC4FF6">
        <w:rPr>
          <w:rFonts w:ascii="Calibri" w:eastAsia="Calibri" w:hAnsi="Calibri" w:cs="Calibri"/>
          <w:i/>
          <w:iCs/>
          <w:sz w:val="24"/>
          <w:szCs w:val="24"/>
          <w:lang w:eastAsia="sk-SK"/>
        </w:rPr>
        <w:t xml:space="preserve"> completările ulterioare. </w:t>
      </w:r>
    </w:p>
    <w:p w14:paraId="0B3B947C" w14:textId="6CDCCA54" w:rsidR="00E45584" w:rsidRPr="00CC4FF6"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CC4FF6">
        <w:rPr>
          <w:rFonts w:ascii="Calibri" w:eastAsia="Calibri" w:hAnsi="Calibri" w:cs="Calibri"/>
          <w:i/>
          <w:iCs/>
          <w:sz w:val="24"/>
          <w:lang w:eastAsia="sk-SK"/>
        </w:rPr>
        <w:t>să dețină dreptul legal de a desfășura activitățile prevăzute în cadrul proiectului</w:t>
      </w:r>
    </w:p>
    <w:p w14:paraId="6D4AEE60" w14:textId="77777777" w:rsidR="007F3BA1" w:rsidRPr="00CC4FF6" w:rsidRDefault="007F3BA1" w:rsidP="007F3BA1">
      <w:pPr>
        <w:pStyle w:val="bulletX"/>
        <w:numPr>
          <w:ilvl w:val="0"/>
          <w:numId w:val="0"/>
        </w:numPr>
        <w:autoSpaceDE/>
        <w:adjustRightInd/>
        <w:spacing w:before="0" w:after="0"/>
        <w:ind w:left="1440"/>
        <w:jc w:val="both"/>
        <w:rPr>
          <w:rFonts w:ascii="Calibri" w:eastAsia="Calibri" w:hAnsi="Calibri" w:cs="Calibri"/>
          <w:i/>
          <w:iCs/>
          <w:sz w:val="24"/>
          <w:szCs w:val="24"/>
          <w:lang w:eastAsia="sk-SK"/>
        </w:rPr>
      </w:pPr>
    </w:p>
    <w:p w14:paraId="56327171" w14:textId="7AAC8144" w:rsidR="00A63636" w:rsidRPr="00CC4FF6" w:rsidRDefault="00BF0355" w:rsidP="000F4886">
      <w:pPr>
        <w:suppressAutoHyphens/>
        <w:ind w:left="720"/>
        <w:contextualSpacing/>
        <w:jc w:val="both"/>
        <w:rPr>
          <w:rFonts w:ascii="Calibri" w:eastAsia="Calibri" w:hAnsi="Calibri" w:cs="Calibri"/>
          <w:i/>
          <w:lang w:eastAsia="en-US"/>
        </w:rPr>
      </w:pPr>
      <w:r w:rsidRPr="00CC4FF6">
        <w:rPr>
          <w:rFonts w:ascii="Calibri" w:eastAsia="Calibri" w:hAnsi="Calibri" w:cs="Calibri"/>
          <w:i/>
          <w:lang w:eastAsia="en-US"/>
        </w:rPr>
        <w:fldChar w:fldCharType="begin">
          <w:ffData>
            <w:name w:val=""/>
            <w:enabled/>
            <w:calcOnExit w:val="0"/>
            <w:checkBox>
              <w:sizeAuto/>
              <w:default w:val="0"/>
            </w:checkBox>
          </w:ffData>
        </w:fldChar>
      </w:r>
      <w:r w:rsidRPr="00CC4FF6">
        <w:rPr>
          <w:rFonts w:ascii="Calibri" w:eastAsia="Calibri" w:hAnsi="Calibri" w:cs="Calibri"/>
          <w:i/>
          <w:lang w:eastAsia="en-US"/>
        </w:rPr>
        <w:instrText xml:space="preserve"> FORMCHECKBOX </w:instrText>
      </w:r>
      <w:r w:rsidR="00D17C60">
        <w:rPr>
          <w:rFonts w:ascii="Calibri" w:eastAsia="Calibri" w:hAnsi="Calibri" w:cs="Calibri"/>
          <w:i/>
          <w:lang w:eastAsia="en-US"/>
        </w:rPr>
      </w:r>
      <w:r w:rsidR="00D17C60">
        <w:rPr>
          <w:rFonts w:ascii="Calibri" w:eastAsia="Calibri" w:hAnsi="Calibri" w:cs="Calibri"/>
          <w:i/>
          <w:lang w:eastAsia="en-US"/>
        </w:rPr>
        <w:fldChar w:fldCharType="separate"/>
      </w:r>
      <w:r w:rsidRPr="00CC4FF6">
        <w:rPr>
          <w:rFonts w:ascii="Calibri" w:eastAsia="Calibri" w:hAnsi="Calibri" w:cs="Calibri"/>
          <w:i/>
          <w:lang w:eastAsia="en-US"/>
        </w:rPr>
        <w:fldChar w:fldCharType="end"/>
      </w:r>
      <w:r w:rsidRPr="00CC4FF6">
        <w:rPr>
          <w:rFonts w:ascii="Calibri" w:eastAsia="Calibri" w:hAnsi="Calibri" w:cs="Calibri"/>
          <w:i/>
          <w:lang w:eastAsia="en-US"/>
        </w:rPr>
        <w:t xml:space="preserve"> </w:t>
      </w:r>
      <w:r w:rsidR="00363E61" w:rsidRPr="00CC4FF6">
        <w:rPr>
          <w:rFonts w:ascii="Calibri" w:eastAsia="Calibri" w:hAnsi="Calibri" w:cs="Calibri"/>
          <w:i/>
          <w:lang w:eastAsia="en-US"/>
        </w:rPr>
        <w:t xml:space="preserve">Valoarea ajutorului </w:t>
      </w:r>
      <w:r w:rsidR="00CC4FF6" w:rsidRPr="00CC4FF6">
        <w:rPr>
          <w:rFonts w:ascii="Calibri" w:eastAsia="Calibri" w:hAnsi="Calibri" w:cs="Calibri"/>
          <w:i/>
          <w:lang w:eastAsia="en-US"/>
        </w:rPr>
        <w:t xml:space="preserve">pentru investiții în infrastructurile locale </w:t>
      </w:r>
      <w:r w:rsidR="00363E61" w:rsidRPr="00CC4FF6">
        <w:rPr>
          <w:rFonts w:ascii="Calibri" w:eastAsia="Calibri" w:hAnsi="Calibri" w:cs="Calibri"/>
          <w:i/>
          <w:lang w:eastAsia="en-US"/>
        </w:rPr>
        <w:t>nu depășește diferența dintre costurile eligibile și profitul din exploatare aferent investiției. Profitul din exploatare se deduce din costurile eligibile ex ante, pe baza unor estimări rezonabile.</w:t>
      </w:r>
    </w:p>
    <w:p w14:paraId="411EA364" w14:textId="5639F072" w:rsidR="00363E61" w:rsidRPr="00CC4FF6" w:rsidRDefault="00363E61" w:rsidP="00F449B1">
      <w:pPr>
        <w:suppressAutoHyphens/>
        <w:ind w:left="720"/>
        <w:contextualSpacing/>
        <w:jc w:val="both"/>
        <w:rPr>
          <w:rFonts w:ascii="Calibri" w:eastAsia="Calibri" w:hAnsi="Calibri" w:cs="Calibri"/>
          <w:i/>
          <w:lang w:eastAsia="en-US"/>
        </w:rPr>
      </w:pPr>
      <w:r w:rsidRPr="00CC4FF6">
        <w:rPr>
          <w:rFonts w:ascii="Calibri" w:eastAsia="Calibri" w:hAnsi="Calibri" w:cs="Calibri"/>
          <w:i/>
          <w:lang w:eastAsia="en-US"/>
        </w:rPr>
        <w:fldChar w:fldCharType="begin">
          <w:ffData>
            <w:name w:val=""/>
            <w:enabled/>
            <w:calcOnExit w:val="0"/>
            <w:checkBox>
              <w:sizeAuto/>
              <w:default w:val="0"/>
            </w:checkBox>
          </w:ffData>
        </w:fldChar>
      </w:r>
      <w:r w:rsidRPr="00CC4FF6">
        <w:rPr>
          <w:rFonts w:ascii="Calibri" w:eastAsia="Calibri" w:hAnsi="Calibri" w:cs="Calibri"/>
          <w:i/>
          <w:lang w:eastAsia="en-US"/>
        </w:rPr>
        <w:instrText xml:space="preserve"> FORMCHECKBOX </w:instrText>
      </w:r>
      <w:r w:rsidR="00D17C60">
        <w:rPr>
          <w:rFonts w:ascii="Calibri" w:eastAsia="Calibri" w:hAnsi="Calibri" w:cs="Calibri"/>
          <w:i/>
          <w:lang w:eastAsia="en-US"/>
        </w:rPr>
      </w:r>
      <w:r w:rsidR="00D17C60">
        <w:rPr>
          <w:rFonts w:ascii="Calibri" w:eastAsia="Calibri" w:hAnsi="Calibri" w:cs="Calibri"/>
          <w:i/>
          <w:lang w:eastAsia="en-US"/>
        </w:rPr>
        <w:fldChar w:fldCharType="separate"/>
      </w:r>
      <w:r w:rsidRPr="00CC4FF6">
        <w:rPr>
          <w:rFonts w:ascii="Calibri" w:eastAsia="Calibri" w:hAnsi="Calibri" w:cs="Calibri"/>
          <w:i/>
          <w:lang w:eastAsia="en-US"/>
        </w:rPr>
        <w:fldChar w:fldCharType="end"/>
      </w:r>
      <w:r w:rsidRPr="00CC4FF6">
        <w:rPr>
          <w:rFonts w:ascii="Calibri" w:eastAsia="Calibri" w:hAnsi="Calibri" w:cs="Calibri"/>
          <w:i/>
          <w:lang w:eastAsia="en-US"/>
        </w:rPr>
        <w:t xml:space="preserve">În cazul în care valoarea ajutorului depășește diferența dintre costurile eligibile și profitul din exploatare aferent investiției,  să se asigure că asistența financiară nerambursabilă solicitată în cadrul proiectului este diminuată corespunzător cu diferența rezultată. </w:t>
      </w:r>
    </w:p>
    <w:p w14:paraId="31709557" w14:textId="237F4C71" w:rsidR="000F4886" w:rsidRPr="00CC4FF6" w:rsidRDefault="00363E61" w:rsidP="000F4886">
      <w:pPr>
        <w:suppressAutoHyphens/>
        <w:ind w:left="720"/>
        <w:contextualSpacing/>
        <w:jc w:val="both"/>
        <w:rPr>
          <w:rFonts w:ascii="Calibri" w:eastAsia="Calibri" w:hAnsi="Calibri" w:cs="Calibri"/>
          <w:i/>
          <w:lang w:eastAsia="en-US"/>
        </w:rPr>
      </w:pPr>
      <w:r w:rsidRPr="00CC4FF6">
        <w:rPr>
          <w:rFonts w:ascii="Calibri" w:eastAsia="Calibri" w:hAnsi="Calibri" w:cs="Calibri"/>
          <w:i/>
          <w:lang w:eastAsia="en-US"/>
        </w:rPr>
        <w:fldChar w:fldCharType="begin">
          <w:ffData>
            <w:name w:val=""/>
            <w:enabled/>
            <w:calcOnExit w:val="0"/>
            <w:checkBox>
              <w:sizeAuto/>
              <w:default w:val="0"/>
            </w:checkBox>
          </w:ffData>
        </w:fldChar>
      </w:r>
      <w:r w:rsidRPr="00CC4FF6">
        <w:rPr>
          <w:rFonts w:ascii="Calibri" w:eastAsia="Calibri" w:hAnsi="Calibri" w:cs="Calibri"/>
          <w:i/>
          <w:lang w:eastAsia="en-US"/>
        </w:rPr>
        <w:instrText xml:space="preserve"> FORMCHECKBOX </w:instrText>
      </w:r>
      <w:r w:rsidR="00D17C60">
        <w:rPr>
          <w:rFonts w:ascii="Calibri" w:eastAsia="Calibri" w:hAnsi="Calibri" w:cs="Calibri"/>
          <w:i/>
          <w:lang w:eastAsia="en-US"/>
        </w:rPr>
      </w:r>
      <w:r w:rsidR="00D17C60">
        <w:rPr>
          <w:rFonts w:ascii="Calibri" w:eastAsia="Calibri" w:hAnsi="Calibri" w:cs="Calibri"/>
          <w:i/>
          <w:lang w:eastAsia="en-US"/>
        </w:rPr>
        <w:fldChar w:fldCharType="separate"/>
      </w:r>
      <w:r w:rsidRPr="00CC4FF6">
        <w:rPr>
          <w:rFonts w:ascii="Calibri" w:eastAsia="Calibri" w:hAnsi="Calibri" w:cs="Calibri"/>
          <w:i/>
          <w:lang w:eastAsia="en-US"/>
        </w:rPr>
        <w:fldChar w:fldCharType="end"/>
      </w:r>
      <w:r w:rsidR="00826AE2" w:rsidRPr="00826AE2">
        <w:rPr>
          <w:rFonts w:ascii="Calibri" w:eastAsia="Calibri" w:hAnsi="Calibri" w:cs="Calibri"/>
          <w:i/>
          <w:lang w:eastAsia="en-US"/>
        </w:rPr>
        <w:t>În cazul în care, in perioada de implementare și durabilitate,  proiectul propus generează profit din exploatare aferent investiției, mai mare decât cel luat în considerare în analiza financiară efectuată pentru obținerea finanțării, iar valoarea ajutorului acordat depășește  diferența dintre costurile eligibile și profitul din exploatare aferent investiției,   asistența financiară nerambursabilă se va deduce corespunzător, iar sumele rezultate  vor fi  transferate la bugetul de stat</w:t>
      </w:r>
    </w:p>
    <w:p w14:paraId="32E96CED" w14:textId="03753B6F" w:rsidR="004A5385" w:rsidRPr="00CC4FF6" w:rsidRDefault="004A5385" w:rsidP="004A5385">
      <w:pPr>
        <w:suppressAutoHyphens/>
        <w:ind w:left="720"/>
        <w:contextualSpacing/>
        <w:jc w:val="both"/>
        <w:rPr>
          <w:rFonts w:ascii="Calibri" w:eastAsia="Calibri" w:hAnsi="Calibri" w:cs="Calibri"/>
          <w:i/>
          <w:lang w:eastAsia="en-US"/>
        </w:rPr>
      </w:pPr>
      <w:r w:rsidRPr="00CC4FF6">
        <w:rPr>
          <w:rFonts w:ascii="Calibri" w:eastAsia="Calibri" w:hAnsi="Calibri" w:cs="Calibri"/>
          <w:i/>
          <w:lang w:eastAsia="en-US"/>
        </w:rPr>
        <w:fldChar w:fldCharType="begin">
          <w:ffData>
            <w:name w:val=""/>
            <w:enabled/>
            <w:calcOnExit w:val="0"/>
            <w:checkBox>
              <w:sizeAuto/>
              <w:default w:val="0"/>
            </w:checkBox>
          </w:ffData>
        </w:fldChar>
      </w:r>
      <w:r w:rsidRPr="00CC4FF6">
        <w:rPr>
          <w:rFonts w:ascii="Calibri" w:eastAsia="Calibri" w:hAnsi="Calibri" w:cs="Calibri"/>
          <w:i/>
          <w:lang w:eastAsia="en-US"/>
        </w:rPr>
        <w:instrText xml:space="preserve"> FORMCHECKBOX </w:instrText>
      </w:r>
      <w:r w:rsidR="00D17C60">
        <w:rPr>
          <w:rFonts w:ascii="Calibri" w:eastAsia="Calibri" w:hAnsi="Calibri" w:cs="Calibri"/>
          <w:i/>
          <w:lang w:eastAsia="en-US"/>
        </w:rPr>
      </w:r>
      <w:r w:rsidR="00D17C60">
        <w:rPr>
          <w:rFonts w:ascii="Calibri" w:eastAsia="Calibri" w:hAnsi="Calibri" w:cs="Calibri"/>
          <w:i/>
          <w:lang w:eastAsia="en-US"/>
        </w:rPr>
        <w:fldChar w:fldCharType="separate"/>
      </w:r>
      <w:r w:rsidRPr="00CC4FF6">
        <w:rPr>
          <w:rFonts w:ascii="Calibri" w:eastAsia="Calibri" w:hAnsi="Calibri" w:cs="Calibri"/>
          <w:i/>
          <w:lang w:eastAsia="en-US"/>
        </w:rPr>
        <w:fldChar w:fldCharType="end"/>
      </w:r>
      <w:r w:rsidRPr="00CC4FF6">
        <w:rPr>
          <w:rFonts w:ascii="Calibri" w:eastAsia="Calibri" w:hAnsi="Calibri" w:cs="Calibri"/>
          <w:i/>
          <w:lang w:eastAsia="en-US"/>
        </w:rPr>
        <w:t xml:space="preserve"> Să se asigure că infrastructura este pusă la dispoziția utilizatorilor interesați în mod deschis, transparent și nediscriminatoriu, iar prețul perceput pentru utilizarea infrastructurii corespunde prețului pieței.</w:t>
      </w:r>
    </w:p>
    <w:p w14:paraId="65F3CD08" w14:textId="19AE62B1" w:rsidR="00CC4FF6" w:rsidRPr="00CC4FF6" w:rsidRDefault="00CC4FF6" w:rsidP="004A5385">
      <w:pPr>
        <w:suppressAutoHyphens/>
        <w:ind w:left="720"/>
        <w:contextualSpacing/>
        <w:jc w:val="both"/>
        <w:rPr>
          <w:rFonts w:ascii="Calibri" w:eastAsia="Calibri" w:hAnsi="Calibri" w:cs="Calibri"/>
          <w:i/>
          <w:lang w:eastAsia="en-US"/>
        </w:rPr>
      </w:pPr>
      <w:r w:rsidRPr="00CC4FF6">
        <w:rPr>
          <w:rFonts w:ascii="Calibri" w:eastAsia="Calibri" w:hAnsi="Calibri" w:cs="Calibri"/>
          <w:i/>
          <w:lang w:eastAsia="en-US"/>
        </w:rPr>
        <w:fldChar w:fldCharType="begin">
          <w:ffData>
            <w:name w:val=""/>
            <w:enabled/>
            <w:calcOnExit w:val="0"/>
            <w:checkBox>
              <w:sizeAuto/>
              <w:default w:val="0"/>
            </w:checkBox>
          </w:ffData>
        </w:fldChar>
      </w:r>
      <w:r w:rsidRPr="00CC4FF6">
        <w:rPr>
          <w:rFonts w:ascii="Calibri" w:eastAsia="Calibri" w:hAnsi="Calibri" w:cs="Calibri"/>
          <w:i/>
          <w:lang w:eastAsia="en-US"/>
        </w:rPr>
        <w:instrText xml:space="preserve"> FORMCHECKBOX </w:instrText>
      </w:r>
      <w:r w:rsidR="00D17C60">
        <w:rPr>
          <w:rFonts w:ascii="Calibri" w:eastAsia="Calibri" w:hAnsi="Calibri" w:cs="Calibri"/>
          <w:i/>
          <w:lang w:eastAsia="en-US"/>
        </w:rPr>
      </w:r>
      <w:r w:rsidR="00D17C60">
        <w:rPr>
          <w:rFonts w:ascii="Calibri" w:eastAsia="Calibri" w:hAnsi="Calibri" w:cs="Calibri"/>
          <w:i/>
          <w:lang w:eastAsia="en-US"/>
        </w:rPr>
        <w:fldChar w:fldCharType="separate"/>
      </w:r>
      <w:r w:rsidRPr="00CC4FF6">
        <w:rPr>
          <w:rFonts w:ascii="Calibri" w:eastAsia="Calibri" w:hAnsi="Calibri" w:cs="Calibri"/>
          <w:i/>
          <w:lang w:eastAsia="en-US"/>
        </w:rPr>
        <w:fldChar w:fldCharType="end"/>
      </w:r>
      <w:r w:rsidRPr="00CC4FF6">
        <w:rPr>
          <w:rFonts w:ascii="Calibri" w:eastAsia="Calibri" w:hAnsi="Calibri" w:cs="Calibri"/>
          <w:i/>
          <w:lang w:eastAsia="en-US"/>
        </w:rPr>
        <w:t xml:space="preserve"> Se angajează că în cadrul taberelor școlare organizate în infrastructura finanțată</w:t>
      </w:r>
      <w:r w:rsidRPr="00CC4FF6">
        <w:t xml:space="preserve"> </w:t>
      </w:r>
      <w:r w:rsidRPr="00CC4FF6">
        <w:rPr>
          <w:rFonts w:ascii="Calibri" w:eastAsia="Calibri" w:hAnsi="Calibri" w:cs="Calibri"/>
          <w:i/>
          <w:lang w:eastAsia="en-US"/>
        </w:rPr>
        <w:t>se  va asigura o  game variată de activității pedagogice, cultural-educative și de agrement, recreere, divertisment.</w:t>
      </w:r>
    </w:p>
    <w:p w14:paraId="44B48227" w14:textId="6FCA7608" w:rsidR="000F4886" w:rsidRPr="00CC4FF6" w:rsidRDefault="000F4886" w:rsidP="00465263">
      <w:pPr>
        <w:suppressAutoHyphens/>
        <w:ind w:left="720"/>
        <w:contextualSpacing/>
        <w:jc w:val="both"/>
        <w:rPr>
          <w:rFonts w:ascii="Calibri" w:eastAsia="Calibri" w:hAnsi="Calibri" w:cs="Calibri"/>
          <w:i/>
          <w:lang w:eastAsia="en-US"/>
        </w:rPr>
      </w:pPr>
    </w:p>
    <w:p w14:paraId="51949F8B" w14:textId="2E29A45E" w:rsidR="00F449B1" w:rsidRPr="00CC4FF6" w:rsidRDefault="00F449B1" w:rsidP="00465263">
      <w:pPr>
        <w:suppressAutoHyphens/>
        <w:ind w:left="720"/>
        <w:contextualSpacing/>
        <w:jc w:val="both"/>
        <w:rPr>
          <w:rFonts w:ascii="Calibri" w:eastAsia="Calibri" w:hAnsi="Calibri" w:cs="Calibri"/>
          <w:i/>
          <w:lang w:eastAsia="en-US"/>
        </w:rPr>
      </w:pPr>
      <w:r w:rsidRPr="00CC4FF6">
        <w:rPr>
          <w:rFonts w:ascii="Calibri" w:eastAsia="Calibri" w:hAnsi="Calibri" w:cs="Calibri"/>
          <w:i/>
          <w:lang w:eastAsia="en-US"/>
        </w:rPr>
        <w:lastRenderedPageBreak/>
        <w:fldChar w:fldCharType="begin">
          <w:ffData>
            <w:name w:val=""/>
            <w:enabled/>
            <w:calcOnExit w:val="0"/>
            <w:checkBox>
              <w:sizeAuto/>
              <w:default w:val="0"/>
            </w:checkBox>
          </w:ffData>
        </w:fldChar>
      </w:r>
      <w:r w:rsidRPr="00CC4FF6">
        <w:rPr>
          <w:rFonts w:ascii="Calibri" w:eastAsia="Calibri" w:hAnsi="Calibri" w:cs="Calibri"/>
          <w:i/>
          <w:lang w:eastAsia="en-US"/>
        </w:rPr>
        <w:instrText xml:space="preserve"> FORMCHECKBOX </w:instrText>
      </w:r>
      <w:r w:rsidR="00D17C60">
        <w:rPr>
          <w:rFonts w:ascii="Calibri" w:eastAsia="Calibri" w:hAnsi="Calibri" w:cs="Calibri"/>
          <w:i/>
          <w:lang w:eastAsia="en-US"/>
        </w:rPr>
      </w:r>
      <w:r w:rsidR="00D17C60">
        <w:rPr>
          <w:rFonts w:ascii="Calibri" w:eastAsia="Calibri" w:hAnsi="Calibri" w:cs="Calibri"/>
          <w:i/>
          <w:lang w:eastAsia="en-US"/>
        </w:rPr>
        <w:fldChar w:fldCharType="separate"/>
      </w:r>
      <w:r w:rsidRPr="00CC4FF6">
        <w:rPr>
          <w:rFonts w:ascii="Calibri" w:eastAsia="Calibri" w:hAnsi="Calibri" w:cs="Calibri"/>
          <w:i/>
          <w:lang w:eastAsia="en-US"/>
        </w:rPr>
        <w:fldChar w:fldCharType="end"/>
      </w:r>
      <w:r w:rsidRPr="00CC4FF6">
        <w:rPr>
          <w:rFonts w:ascii="Calibri" w:eastAsia="Calibri" w:hAnsi="Calibri" w:cs="Calibri"/>
          <w:i/>
          <w:lang w:eastAsia="en-US"/>
        </w:rPr>
        <w:t xml:space="preserve"> Se angajează că </w:t>
      </w:r>
      <w:r w:rsidR="00CC4FF6" w:rsidRPr="00CC4FF6">
        <w:rPr>
          <w:rFonts w:ascii="Calibri" w:eastAsia="Calibri" w:hAnsi="Calibri" w:cs="Calibri"/>
          <w:i/>
          <w:lang w:eastAsia="en-US"/>
        </w:rPr>
        <w:t>în infrastructura finanțată</w:t>
      </w:r>
      <w:r w:rsidRPr="00CC4FF6">
        <w:rPr>
          <w:rFonts w:ascii="Calibri" w:eastAsia="Calibri" w:hAnsi="Calibri" w:cs="Calibri"/>
          <w:i/>
          <w:lang w:eastAsia="en-US"/>
        </w:rPr>
        <w:t xml:space="preserve"> va fi utilizată în scopul desfășurării activaților de tabără școlară și minim </w:t>
      </w:r>
      <w:r w:rsidR="00171D5F">
        <w:rPr>
          <w:rFonts w:ascii="Calibri" w:eastAsia="Calibri" w:hAnsi="Calibri" w:cs="Calibri"/>
          <w:i/>
          <w:lang w:eastAsia="en-US"/>
        </w:rPr>
        <w:t>2</w:t>
      </w:r>
      <w:r w:rsidR="00171D5F" w:rsidRPr="00CC4FF6">
        <w:rPr>
          <w:rFonts w:ascii="Calibri" w:eastAsia="Calibri" w:hAnsi="Calibri" w:cs="Calibri"/>
          <w:i/>
          <w:lang w:eastAsia="en-US"/>
        </w:rPr>
        <w:t>0</w:t>
      </w:r>
      <w:r w:rsidRPr="00CC4FF6">
        <w:rPr>
          <w:rFonts w:ascii="Calibri" w:eastAsia="Calibri" w:hAnsi="Calibri" w:cs="Calibri"/>
          <w:i/>
          <w:lang w:eastAsia="en-US"/>
        </w:rPr>
        <w:t>%  din totalul locurilor din taberele dintr-un an vor fi destinate copiilor din medii vulnerabile / cu dizabilități .</w:t>
      </w:r>
    </w:p>
    <w:p w14:paraId="6B3243D4" w14:textId="77777777" w:rsidR="00F449B1" w:rsidRPr="00CC4FF6" w:rsidRDefault="00F449B1" w:rsidP="00465263">
      <w:pPr>
        <w:suppressAutoHyphens/>
        <w:ind w:left="720"/>
        <w:contextualSpacing/>
        <w:jc w:val="both"/>
        <w:rPr>
          <w:rFonts w:ascii="Calibri" w:eastAsia="Calibri" w:hAnsi="Calibri" w:cs="Calibri"/>
          <w:i/>
          <w:lang w:eastAsia="en-US"/>
        </w:rPr>
      </w:pPr>
    </w:p>
    <w:p w14:paraId="506A534C" w14:textId="202F35EA" w:rsidR="00F449B1" w:rsidRPr="00CC4FF6" w:rsidRDefault="00F449B1" w:rsidP="00465263">
      <w:pPr>
        <w:suppressAutoHyphens/>
        <w:ind w:left="720"/>
        <w:contextualSpacing/>
        <w:jc w:val="both"/>
        <w:rPr>
          <w:rFonts w:ascii="Calibri" w:eastAsia="Calibri" w:hAnsi="Calibri" w:cs="Calibri"/>
          <w:i/>
          <w:lang w:eastAsia="en-US"/>
        </w:rPr>
      </w:pPr>
      <w:r w:rsidRPr="00CC4FF6">
        <w:rPr>
          <w:rFonts w:ascii="Calibri" w:eastAsia="Calibri" w:hAnsi="Calibri" w:cs="Calibri"/>
          <w:i/>
          <w:lang w:eastAsia="en-US"/>
        </w:rPr>
        <w:fldChar w:fldCharType="begin">
          <w:ffData>
            <w:name w:val=""/>
            <w:enabled/>
            <w:calcOnExit w:val="0"/>
            <w:checkBox>
              <w:sizeAuto/>
              <w:default w:val="0"/>
            </w:checkBox>
          </w:ffData>
        </w:fldChar>
      </w:r>
      <w:r w:rsidRPr="00CC4FF6">
        <w:rPr>
          <w:rFonts w:ascii="Calibri" w:eastAsia="Calibri" w:hAnsi="Calibri" w:cs="Calibri"/>
          <w:i/>
          <w:lang w:eastAsia="en-US"/>
        </w:rPr>
        <w:instrText xml:space="preserve"> FORMCHECKBOX </w:instrText>
      </w:r>
      <w:r w:rsidR="00D17C60">
        <w:rPr>
          <w:rFonts w:ascii="Calibri" w:eastAsia="Calibri" w:hAnsi="Calibri" w:cs="Calibri"/>
          <w:i/>
          <w:lang w:eastAsia="en-US"/>
        </w:rPr>
      </w:r>
      <w:r w:rsidR="00D17C60">
        <w:rPr>
          <w:rFonts w:ascii="Calibri" w:eastAsia="Calibri" w:hAnsi="Calibri" w:cs="Calibri"/>
          <w:i/>
          <w:lang w:eastAsia="en-US"/>
        </w:rPr>
        <w:fldChar w:fldCharType="separate"/>
      </w:r>
      <w:r w:rsidRPr="00CC4FF6">
        <w:rPr>
          <w:rFonts w:ascii="Calibri" w:eastAsia="Calibri" w:hAnsi="Calibri" w:cs="Calibri"/>
          <w:i/>
          <w:lang w:eastAsia="en-US"/>
        </w:rPr>
        <w:fldChar w:fldCharType="end"/>
      </w:r>
      <w:r w:rsidRPr="00CC4FF6">
        <w:rPr>
          <w:rFonts w:ascii="Calibri" w:eastAsia="Calibri" w:hAnsi="Calibri" w:cs="Calibri"/>
          <w:i/>
          <w:lang w:eastAsia="en-US"/>
        </w:rPr>
        <w:t xml:space="preserve"> Se angajează </w:t>
      </w:r>
      <w:r w:rsidR="00D51BCD" w:rsidRPr="00CC4FF6">
        <w:rPr>
          <w:rFonts w:ascii="Calibri" w:eastAsia="Calibri" w:hAnsi="Calibri" w:cs="Calibri"/>
          <w:i/>
          <w:lang w:eastAsia="en-US"/>
        </w:rPr>
        <w:t>să asigure  fondurile necesare funcționării centrelor de agrement pe perioada de durabilitate, respectiv să ofere</w:t>
      </w:r>
      <w:r w:rsidRPr="00CC4FF6">
        <w:rPr>
          <w:rFonts w:ascii="Calibri" w:eastAsia="Calibri" w:hAnsi="Calibri" w:cs="Calibri"/>
          <w:i/>
          <w:lang w:eastAsia="en-US"/>
        </w:rPr>
        <w:t xml:space="preserve"> o  game variată de activității pedagogice, cultural-educative și de agrement, recreere, divertisment </w:t>
      </w:r>
      <w:r w:rsidR="00D51BCD" w:rsidRPr="00CC4FF6">
        <w:rPr>
          <w:rFonts w:ascii="Calibri" w:eastAsia="Calibri" w:hAnsi="Calibri" w:cs="Calibri"/>
          <w:i/>
          <w:lang w:eastAsia="en-US"/>
        </w:rPr>
        <w:t>în infrastructura finanțată.</w:t>
      </w:r>
    </w:p>
    <w:p w14:paraId="2E639D73" w14:textId="77777777" w:rsidR="00D51BCD" w:rsidRPr="00CC4FF6" w:rsidRDefault="00D51BCD" w:rsidP="00465263">
      <w:pPr>
        <w:suppressAutoHyphens/>
        <w:ind w:left="720"/>
        <w:contextualSpacing/>
        <w:jc w:val="both"/>
        <w:rPr>
          <w:rFonts w:ascii="Calibri" w:eastAsia="Calibri" w:hAnsi="Calibri" w:cs="Calibri"/>
          <w:i/>
          <w:lang w:eastAsia="en-US"/>
        </w:rPr>
      </w:pPr>
    </w:p>
    <w:p w14:paraId="41B9BE8F" w14:textId="3F497000" w:rsidR="00D51BCD" w:rsidRPr="00CC4FF6" w:rsidRDefault="00D51BCD" w:rsidP="00465263">
      <w:pPr>
        <w:suppressAutoHyphens/>
        <w:ind w:left="720"/>
        <w:contextualSpacing/>
        <w:jc w:val="both"/>
        <w:rPr>
          <w:rFonts w:ascii="Calibri" w:eastAsia="Calibri" w:hAnsi="Calibri" w:cs="Calibri"/>
          <w:i/>
          <w:lang w:eastAsia="en-US"/>
        </w:rPr>
      </w:pPr>
      <w:r w:rsidRPr="00CC4FF6">
        <w:rPr>
          <w:rFonts w:ascii="Calibri" w:eastAsia="Calibri" w:hAnsi="Calibri" w:cs="Calibri"/>
          <w:i/>
          <w:lang w:eastAsia="en-US"/>
        </w:rPr>
        <w:fldChar w:fldCharType="begin">
          <w:ffData>
            <w:name w:val=""/>
            <w:enabled/>
            <w:calcOnExit w:val="0"/>
            <w:checkBox>
              <w:sizeAuto/>
              <w:default w:val="0"/>
            </w:checkBox>
          </w:ffData>
        </w:fldChar>
      </w:r>
      <w:r w:rsidRPr="00CC4FF6">
        <w:rPr>
          <w:rFonts w:ascii="Calibri" w:eastAsia="Calibri" w:hAnsi="Calibri" w:cs="Calibri"/>
          <w:i/>
          <w:lang w:eastAsia="en-US"/>
        </w:rPr>
        <w:instrText xml:space="preserve"> FORMCHECKBOX </w:instrText>
      </w:r>
      <w:r w:rsidR="00D17C60">
        <w:rPr>
          <w:rFonts w:ascii="Calibri" w:eastAsia="Calibri" w:hAnsi="Calibri" w:cs="Calibri"/>
          <w:i/>
          <w:lang w:eastAsia="en-US"/>
        </w:rPr>
      </w:r>
      <w:r w:rsidR="00D17C60">
        <w:rPr>
          <w:rFonts w:ascii="Calibri" w:eastAsia="Calibri" w:hAnsi="Calibri" w:cs="Calibri"/>
          <w:i/>
          <w:lang w:eastAsia="en-US"/>
        </w:rPr>
        <w:fldChar w:fldCharType="separate"/>
      </w:r>
      <w:r w:rsidRPr="00CC4FF6">
        <w:rPr>
          <w:rFonts w:ascii="Calibri" w:eastAsia="Calibri" w:hAnsi="Calibri" w:cs="Calibri"/>
          <w:i/>
          <w:lang w:eastAsia="en-US"/>
        </w:rPr>
        <w:fldChar w:fldCharType="end"/>
      </w:r>
      <w:r w:rsidRPr="00CC4FF6">
        <w:t xml:space="preserve"> S</w:t>
      </w:r>
      <w:r w:rsidRPr="00CC4FF6">
        <w:rPr>
          <w:rFonts w:ascii="Calibri" w:eastAsia="Calibri" w:hAnsi="Calibri" w:cs="Calibri"/>
          <w:i/>
          <w:lang w:eastAsia="en-US"/>
        </w:rPr>
        <w:t xml:space="preserve">e obligă să nu înstrăineze infrastructura finanțată  și să asigure funcționarea acesteia in condiții legii, cu respectarea destinației pentru organizarea activităților de tabere pentru copii </w:t>
      </w:r>
      <w:proofErr w:type="spellStart"/>
      <w:r w:rsidRPr="00CC4FF6">
        <w:rPr>
          <w:rFonts w:ascii="Calibri" w:eastAsia="Calibri" w:hAnsi="Calibri" w:cs="Calibri"/>
          <w:i/>
          <w:lang w:eastAsia="en-US"/>
        </w:rPr>
        <w:t>şi</w:t>
      </w:r>
      <w:proofErr w:type="spellEnd"/>
      <w:r w:rsidRPr="00CC4FF6">
        <w:rPr>
          <w:rFonts w:ascii="Calibri" w:eastAsia="Calibri" w:hAnsi="Calibri" w:cs="Calibri"/>
          <w:i/>
          <w:lang w:eastAsia="en-US"/>
        </w:rPr>
        <w:t xml:space="preserve"> tineri (turism pentru tineret).</w:t>
      </w:r>
    </w:p>
    <w:p w14:paraId="22969B54" w14:textId="7E95BBE3" w:rsidR="00D51BCD" w:rsidRPr="00CC4FF6" w:rsidRDefault="00D51BCD" w:rsidP="00D51BCD">
      <w:pPr>
        <w:suppressAutoHyphens/>
        <w:ind w:left="720"/>
        <w:contextualSpacing/>
        <w:jc w:val="both"/>
        <w:rPr>
          <w:rFonts w:ascii="Calibri" w:eastAsia="Calibri" w:hAnsi="Calibri" w:cs="Calibri"/>
          <w:i/>
          <w:lang w:eastAsia="en-US"/>
        </w:rPr>
      </w:pPr>
      <w:r w:rsidRPr="00CC4FF6">
        <w:rPr>
          <w:rFonts w:ascii="Calibri" w:eastAsia="Calibri" w:hAnsi="Calibri" w:cs="Calibri"/>
          <w:i/>
          <w:lang w:eastAsia="en-US"/>
        </w:rPr>
        <w:fldChar w:fldCharType="begin">
          <w:ffData>
            <w:name w:val=""/>
            <w:enabled/>
            <w:calcOnExit w:val="0"/>
            <w:checkBox>
              <w:sizeAuto/>
              <w:default w:val="0"/>
            </w:checkBox>
          </w:ffData>
        </w:fldChar>
      </w:r>
      <w:r w:rsidRPr="00CC4FF6">
        <w:rPr>
          <w:rFonts w:ascii="Calibri" w:eastAsia="Calibri" w:hAnsi="Calibri" w:cs="Calibri"/>
          <w:i/>
          <w:lang w:eastAsia="en-US"/>
        </w:rPr>
        <w:instrText xml:space="preserve"> FORMCHECKBOX </w:instrText>
      </w:r>
      <w:r w:rsidR="00D17C60">
        <w:rPr>
          <w:rFonts w:ascii="Calibri" w:eastAsia="Calibri" w:hAnsi="Calibri" w:cs="Calibri"/>
          <w:i/>
          <w:lang w:eastAsia="en-US"/>
        </w:rPr>
      </w:r>
      <w:r w:rsidR="00D17C60">
        <w:rPr>
          <w:rFonts w:ascii="Calibri" w:eastAsia="Calibri" w:hAnsi="Calibri" w:cs="Calibri"/>
          <w:i/>
          <w:lang w:eastAsia="en-US"/>
        </w:rPr>
        <w:fldChar w:fldCharType="separate"/>
      </w:r>
      <w:r w:rsidRPr="00CC4FF6">
        <w:rPr>
          <w:rFonts w:ascii="Calibri" w:eastAsia="Calibri" w:hAnsi="Calibri" w:cs="Calibri"/>
          <w:i/>
          <w:lang w:eastAsia="en-US"/>
        </w:rPr>
        <w:fldChar w:fldCharType="end"/>
      </w:r>
      <w:r w:rsidRPr="00CC4FF6">
        <w:t xml:space="preserve"> S</w:t>
      </w:r>
      <w:r w:rsidRPr="00CC4FF6">
        <w:rPr>
          <w:rFonts w:ascii="Calibri" w:eastAsia="Calibri" w:hAnsi="Calibri" w:cs="Calibri"/>
          <w:i/>
          <w:lang w:eastAsia="en-US"/>
        </w:rPr>
        <w:t>e obligă să obțină toate autorizațiile de funcționare, acreditare în conformitate cu prevederile legale în vigoare.</w:t>
      </w:r>
    </w:p>
    <w:p w14:paraId="3FB2748D" w14:textId="0E93838B" w:rsidR="000F4886" w:rsidRPr="00CC4FF6" w:rsidRDefault="000F4886" w:rsidP="00D51BCD">
      <w:pPr>
        <w:pStyle w:val="ListParagraph"/>
        <w:ind w:left="644" w:firstLine="65"/>
        <w:jc w:val="both"/>
        <w:rPr>
          <w:rFonts w:ascii="Calibri" w:eastAsia="Calibri" w:hAnsi="Calibri" w:cs="Calibri"/>
          <w:i/>
          <w:lang w:eastAsia="en-US"/>
        </w:rPr>
      </w:pPr>
      <w:r w:rsidRPr="00CC4FF6">
        <w:rPr>
          <w:rFonts w:ascii="Calibri" w:eastAsia="Calibri" w:hAnsi="Calibri" w:cs="Calibri"/>
          <w:sz w:val="22"/>
          <w:szCs w:val="22"/>
          <w:lang w:eastAsia="en-US"/>
        </w:rPr>
        <w:fldChar w:fldCharType="begin">
          <w:ffData>
            <w:name w:val=""/>
            <w:enabled/>
            <w:calcOnExit w:val="0"/>
            <w:checkBox>
              <w:sizeAuto/>
              <w:default w:val="0"/>
            </w:checkBox>
          </w:ffData>
        </w:fldChar>
      </w:r>
      <w:r w:rsidRPr="00CC4FF6">
        <w:rPr>
          <w:rFonts w:ascii="Calibri" w:eastAsia="Calibri" w:hAnsi="Calibri" w:cs="Calibri"/>
          <w:sz w:val="22"/>
          <w:szCs w:val="22"/>
          <w:lang w:eastAsia="en-US"/>
        </w:rPr>
        <w:instrText xml:space="preserve"> FORMCHECKBOX </w:instrText>
      </w:r>
      <w:r w:rsidR="00D17C60">
        <w:rPr>
          <w:rFonts w:ascii="Calibri" w:eastAsia="Calibri" w:hAnsi="Calibri" w:cs="Calibri"/>
          <w:sz w:val="22"/>
          <w:szCs w:val="22"/>
          <w:lang w:eastAsia="en-US"/>
        </w:rPr>
      </w:r>
      <w:r w:rsidR="00D17C60">
        <w:rPr>
          <w:rFonts w:ascii="Calibri" w:eastAsia="Calibri" w:hAnsi="Calibri" w:cs="Calibri"/>
          <w:sz w:val="22"/>
          <w:szCs w:val="22"/>
          <w:lang w:eastAsia="en-US"/>
        </w:rPr>
        <w:fldChar w:fldCharType="separate"/>
      </w:r>
      <w:r w:rsidRPr="00CC4FF6">
        <w:rPr>
          <w:rFonts w:ascii="Calibri" w:eastAsia="Calibri" w:hAnsi="Calibri" w:cs="Calibri"/>
          <w:sz w:val="22"/>
          <w:szCs w:val="22"/>
          <w:lang w:eastAsia="en-US"/>
        </w:rPr>
        <w:fldChar w:fldCharType="end"/>
      </w:r>
      <w:r w:rsidRPr="00CC4FF6">
        <w:rPr>
          <w:rFonts w:ascii="Calibri" w:eastAsia="Calibri" w:hAnsi="Calibri" w:cs="Calibri"/>
          <w:i/>
          <w:iCs/>
          <w:lang w:eastAsia="sk-SK"/>
        </w:rPr>
        <w:t xml:space="preserve"> </w:t>
      </w:r>
      <w:r w:rsidR="00646BF0" w:rsidRPr="00CC4FF6">
        <w:rPr>
          <w:rFonts w:ascii="Calibri" w:eastAsia="Calibri" w:hAnsi="Calibri" w:cs="Calibri"/>
          <w:i/>
          <w:lang w:eastAsia="en-US"/>
        </w:rPr>
        <w:t>Dacă solicitantul  își desfășoară activitatea atât în sectoare/domenii eligibile, cât și în sectoare/domenii neeligibile, conform prevederilor ghidului solicitantului, solicitantul beneficiază de finanțare doar pentru domeniile de activitate eligibile, respectiv s-a asigurat, prin mijloace corespunzătoare, precum separarea activităților sau o distincție între costuri, că activitățile desfășurate în sectoarele excluse nu beneficiază de ajutoarele de stat acordate în baza prevederilor ghidului solicitantului și a schemei de ajutor de stat și de minimis nr. ..........</w:t>
      </w:r>
    </w:p>
    <w:p w14:paraId="0B59FA84" w14:textId="58AFB637" w:rsidR="00554774" w:rsidRPr="00CC4FF6" w:rsidRDefault="00554774" w:rsidP="00554774">
      <w:pPr>
        <w:pStyle w:val="ListParagraph"/>
        <w:ind w:left="644"/>
        <w:jc w:val="both"/>
        <w:rPr>
          <w:rFonts w:ascii="Calibri" w:eastAsia="Calibri" w:hAnsi="Calibri" w:cs="Calibri"/>
          <w:i/>
          <w:lang w:eastAsia="en-US"/>
        </w:rPr>
      </w:pPr>
      <w:r w:rsidRPr="00CC4FF6">
        <w:rPr>
          <w:rFonts w:ascii="Calibri" w:eastAsia="Calibri" w:hAnsi="Calibri" w:cs="Calibri"/>
          <w:sz w:val="22"/>
          <w:szCs w:val="22"/>
          <w:lang w:eastAsia="en-US"/>
        </w:rPr>
        <w:fldChar w:fldCharType="begin">
          <w:ffData>
            <w:name w:val=""/>
            <w:enabled/>
            <w:calcOnExit w:val="0"/>
            <w:checkBox>
              <w:sizeAuto/>
              <w:default w:val="0"/>
            </w:checkBox>
          </w:ffData>
        </w:fldChar>
      </w:r>
      <w:r w:rsidRPr="00CC4FF6">
        <w:rPr>
          <w:rFonts w:ascii="Calibri" w:eastAsia="Calibri" w:hAnsi="Calibri" w:cs="Calibri"/>
          <w:sz w:val="22"/>
          <w:szCs w:val="22"/>
          <w:lang w:eastAsia="en-US"/>
        </w:rPr>
        <w:instrText xml:space="preserve"> FORMCHECKBOX </w:instrText>
      </w:r>
      <w:r w:rsidR="00D17C60">
        <w:rPr>
          <w:rFonts w:ascii="Calibri" w:eastAsia="Calibri" w:hAnsi="Calibri" w:cs="Calibri"/>
          <w:sz w:val="22"/>
          <w:szCs w:val="22"/>
          <w:lang w:eastAsia="en-US"/>
        </w:rPr>
      </w:r>
      <w:r w:rsidR="00D17C60">
        <w:rPr>
          <w:rFonts w:ascii="Calibri" w:eastAsia="Calibri" w:hAnsi="Calibri" w:cs="Calibri"/>
          <w:sz w:val="22"/>
          <w:szCs w:val="22"/>
          <w:lang w:eastAsia="en-US"/>
        </w:rPr>
        <w:fldChar w:fldCharType="separate"/>
      </w:r>
      <w:r w:rsidRPr="00CC4FF6">
        <w:rPr>
          <w:rFonts w:ascii="Calibri" w:eastAsia="Calibri" w:hAnsi="Calibri" w:cs="Calibri"/>
          <w:sz w:val="22"/>
          <w:szCs w:val="22"/>
          <w:lang w:eastAsia="en-US"/>
        </w:rPr>
        <w:fldChar w:fldCharType="end"/>
      </w:r>
      <w:r w:rsidRPr="00CC4FF6">
        <w:rPr>
          <w:rFonts w:ascii="Calibri" w:eastAsia="Calibri" w:hAnsi="Calibri" w:cs="Calibri"/>
          <w:i/>
          <w:lang w:eastAsia="en-US"/>
        </w:rPr>
        <w:t>Să nu efectueze o relocare către unitatea în care urmează să aibă loc investiția inițială pentru care se solicită ajutorul, pentru o perioadă de până la doi ani după finalizarea investiției inițiale pentru care se solicită ajutorul, în conformitate cu prevederile Regulamentului (UE) nr. 651/2014 al Comisiei, de declarare a anumitor categorii de ajutoare compatibile cu piața internă în aplicarea articolelor 107 și 108 din tratat, cu modificările și completările ulterioare.</w:t>
      </w:r>
    </w:p>
    <w:p w14:paraId="565F7B1B" w14:textId="651A1410" w:rsidR="0084251C" w:rsidRPr="00CC4FF6" w:rsidRDefault="0084251C" w:rsidP="0084251C">
      <w:pPr>
        <w:suppressAutoHyphens/>
        <w:ind w:left="720"/>
        <w:contextualSpacing/>
        <w:jc w:val="both"/>
        <w:rPr>
          <w:rFonts w:ascii="Calibri" w:eastAsia="Calibri" w:hAnsi="Calibri" w:cs="Calibri"/>
          <w:i/>
          <w:lang w:eastAsia="en-US"/>
        </w:rPr>
      </w:pPr>
      <w:r w:rsidRPr="00CC4FF6">
        <w:rPr>
          <w:rFonts w:ascii="Calibri" w:eastAsia="Calibri" w:hAnsi="Calibri" w:cs="Calibri"/>
          <w:sz w:val="22"/>
          <w:szCs w:val="22"/>
          <w:lang w:eastAsia="en-US"/>
        </w:rPr>
        <w:fldChar w:fldCharType="begin">
          <w:ffData>
            <w:name w:val=""/>
            <w:enabled/>
            <w:calcOnExit w:val="0"/>
            <w:checkBox>
              <w:sizeAuto/>
              <w:default w:val="0"/>
            </w:checkBox>
          </w:ffData>
        </w:fldChar>
      </w:r>
      <w:r w:rsidRPr="00CC4FF6">
        <w:rPr>
          <w:rFonts w:ascii="Calibri" w:eastAsia="Calibri" w:hAnsi="Calibri" w:cs="Calibri"/>
          <w:sz w:val="22"/>
          <w:szCs w:val="22"/>
          <w:lang w:eastAsia="en-US"/>
        </w:rPr>
        <w:instrText xml:space="preserve"> FORMCHECKBOX </w:instrText>
      </w:r>
      <w:r w:rsidR="00D17C60">
        <w:rPr>
          <w:rFonts w:ascii="Calibri" w:eastAsia="Calibri" w:hAnsi="Calibri" w:cs="Calibri"/>
          <w:sz w:val="22"/>
          <w:szCs w:val="22"/>
          <w:lang w:eastAsia="en-US"/>
        </w:rPr>
      </w:r>
      <w:r w:rsidR="00D17C60">
        <w:rPr>
          <w:rFonts w:ascii="Calibri" w:eastAsia="Calibri" w:hAnsi="Calibri" w:cs="Calibri"/>
          <w:sz w:val="22"/>
          <w:szCs w:val="22"/>
          <w:lang w:eastAsia="en-US"/>
        </w:rPr>
        <w:fldChar w:fldCharType="separate"/>
      </w:r>
      <w:r w:rsidRPr="00CC4FF6">
        <w:rPr>
          <w:rFonts w:ascii="Calibri" w:eastAsia="Calibri" w:hAnsi="Calibri" w:cs="Calibri"/>
          <w:sz w:val="22"/>
          <w:szCs w:val="22"/>
          <w:lang w:eastAsia="en-US"/>
        </w:rPr>
        <w:fldChar w:fldCharType="end"/>
      </w:r>
      <w:bookmarkStart w:id="14" w:name="__Fieldmark__14462_1580758020"/>
      <w:bookmarkEnd w:id="14"/>
      <w:r w:rsidRPr="00CC4FF6">
        <w:rPr>
          <w:rFonts w:ascii="Calibri" w:eastAsia="Calibri" w:hAnsi="Calibri" w:cs="Calibri"/>
          <w:i/>
          <w:iCs/>
          <w:lang w:eastAsia="sk-SK"/>
        </w:rPr>
        <w:t xml:space="preserve"> </w:t>
      </w:r>
      <w:r w:rsidRPr="00CC4FF6">
        <w:rPr>
          <w:rFonts w:ascii="Calibri" w:eastAsia="Calibri" w:hAnsi="Calibri" w:cs="Calibr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w:t>
      </w:r>
      <w:r w:rsidR="00E354FE" w:rsidRPr="00CC4FF6">
        <w:rPr>
          <w:rFonts w:ascii="Calibri" w:eastAsia="Calibri" w:hAnsi="Calibri" w:cs="Calibri"/>
          <w:i/>
          <w:lang w:eastAsia="en-US"/>
        </w:rPr>
        <w:t xml:space="preserve">PR Centru </w:t>
      </w:r>
      <w:r w:rsidRPr="00CC4FF6">
        <w:rPr>
          <w:rFonts w:ascii="Calibri" w:eastAsia="Calibri" w:hAnsi="Calibri" w:cs="Calibri"/>
          <w:i/>
          <w:lang w:eastAsia="en-US"/>
        </w:rPr>
        <w:t xml:space="preserve">în termen de </w:t>
      </w:r>
      <w:r w:rsidR="009B2BD4" w:rsidRPr="00CC4FF6">
        <w:rPr>
          <w:rFonts w:ascii="Calibri" w:eastAsia="Calibri" w:hAnsi="Calibri" w:cs="Calibri"/>
          <w:i/>
          <w:lang w:eastAsia="en-US"/>
        </w:rPr>
        <w:t>5 zile</w:t>
      </w:r>
      <w:r w:rsidRPr="00CC4FF6">
        <w:rPr>
          <w:rFonts w:ascii="Calibri" w:eastAsia="Calibri" w:hAnsi="Calibri" w:cs="Calibri"/>
          <w:i/>
          <w:lang w:eastAsia="en-US"/>
        </w:rPr>
        <w:t xml:space="preserve"> de la luarea la cunoștință a situației respective.</w:t>
      </w:r>
    </w:p>
    <w:p w14:paraId="2802940D" w14:textId="77777777" w:rsidR="0084251C" w:rsidRPr="00CC4FF6" w:rsidRDefault="0084251C" w:rsidP="0084251C">
      <w:pPr>
        <w:suppressAutoHyphens/>
        <w:ind w:left="720"/>
        <w:contextualSpacing/>
        <w:jc w:val="both"/>
        <w:rPr>
          <w:rFonts w:ascii="Calibri" w:eastAsia="Calibri" w:hAnsi="Calibri" w:cs="Calibri"/>
          <w:i/>
          <w:lang w:eastAsia="en-US"/>
        </w:rPr>
      </w:pPr>
      <w:r w:rsidRPr="00CC4FF6">
        <w:rPr>
          <w:rFonts w:ascii="Calibri" w:eastAsia="Calibri" w:hAnsi="Calibri" w:cs="Calibri"/>
          <w:sz w:val="22"/>
          <w:szCs w:val="22"/>
          <w:lang w:eastAsia="en-US"/>
        </w:rPr>
        <w:fldChar w:fldCharType="begin">
          <w:ffData>
            <w:name w:val=""/>
            <w:enabled/>
            <w:calcOnExit w:val="0"/>
            <w:checkBox>
              <w:sizeAuto/>
              <w:default w:val="0"/>
            </w:checkBox>
          </w:ffData>
        </w:fldChar>
      </w:r>
      <w:r w:rsidRPr="00CC4FF6">
        <w:rPr>
          <w:rFonts w:ascii="Calibri" w:eastAsia="Calibri" w:hAnsi="Calibri" w:cs="Calibri"/>
          <w:sz w:val="22"/>
          <w:szCs w:val="22"/>
          <w:lang w:eastAsia="en-US"/>
        </w:rPr>
        <w:instrText xml:space="preserve"> FORMCHECKBOX </w:instrText>
      </w:r>
      <w:r w:rsidR="00D17C60">
        <w:rPr>
          <w:rFonts w:ascii="Calibri" w:eastAsia="Calibri" w:hAnsi="Calibri" w:cs="Calibri"/>
          <w:sz w:val="22"/>
          <w:szCs w:val="22"/>
          <w:lang w:eastAsia="en-US"/>
        </w:rPr>
      </w:r>
      <w:r w:rsidR="00D17C60">
        <w:rPr>
          <w:rFonts w:ascii="Calibri" w:eastAsia="Calibri" w:hAnsi="Calibri" w:cs="Calibri"/>
          <w:sz w:val="22"/>
          <w:szCs w:val="22"/>
          <w:lang w:eastAsia="en-US"/>
        </w:rPr>
        <w:fldChar w:fldCharType="separate"/>
      </w:r>
      <w:r w:rsidRPr="00CC4FF6">
        <w:rPr>
          <w:rFonts w:ascii="Calibri" w:eastAsia="Calibri" w:hAnsi="Calibri" w:cs="Calibri"/>
          <w:sz w:val="22"/>
          <w:szCs w:val="22"/>
          <w:lang w:eastAsia="en-US"/>
        </w:rPr>
        <w:fldChar w:fldCharType="end"/>
      </w:r>
      <w:r w:rsidRPr="00CC4FF6">
        <w:rPr>
          <w:rFonts w:ascii="Calibri" w:eastAsia="Calibri" w:hAnsi="Calibri" w:cs="Calibri"/>
          <w:i/>
          <w:iCs/>
          <w:lang w:eastAsia="sk-SK"/>
        </w:rPr>
        <w:t xml:space="preserve"> </w:t>
      </w:r>
      <w:r w:rsidRPr="00CC4FF6">
        <w:rPr>
          <w:rFonts w:ascii="Calibri" w:eastAsia="Calibri" w:hAnsi="Calibri" w:cs="Calibri"/>
          <w:i/>
          <w:lang w:eastAsia="en-US"/>
        </w:rPr>
        <w:t>Să iau toate măsurile pentru respectarea regulilor privind evitarea conflictului de interese, în conformitate cu reglementările europene și naționale în vigoare.</w:t>
      </w:r>
    </w:p>
    <w:p w14:paraId="05F67704" w14:textId="77777777" w:rsidR="00366B10" w:rsidRPr="00333F6C" w:rsidRDefault="00366B10" w:rsidP="0084251C">
      <w:pPr>
        <w:suppressAutoHyphens/>
        <w:ind w:left="720"/>
        <w:contextualSpacing/>
        <w:jc w:val="both"/>
        <w:rPr>
          <w:rFonts w:ascii="Calibri" w:eastAsia="Calibri" w:hAnsi="Calibri" w:cs="Calibri"/>
          <w:i/>
          <w:lang w:eastAsia="en-US"/>
        </w:rPr>
      </w:pPr>
    </w:p>
    <w:p w14:paraId="56726B38" w14:textId="0247E30D" w:rsidR="0084251C" w:rsidRPr="00333F6C" w:rsidRDefault="00AC420C" w:rsidP="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333F6C">
        <w:rPr>
          <w:rFonts w:ascii="Calibri" w:eastAsia="Calibri" w:hAnsi="Calibri" w:cs="Calibri"/>
          <w:b/>
          <w:bCs/>
          <w:lang w:eastAsia="en-US"/>
        </w:rPr>
        <w:t>Îmi</w:t>
      </w:r>
      <w:r w:rsidR="00C86FAC" w:rsidRPr="00333F6C">
        <w:rPr>
          <w:rFonts w:ascii="Calibri" w:eastAsia="Calibri" w:hAnsi="Calibri" w:cs="Calibri"/>
          <w:b/>
          <w:bCs/>
          <w:lang w:eastAsia="en-US"/>
        </w:rPr>
        <w:t xml:space="preserve"> </w:t>
      </w:r>
      <w:r w:rsidR="0084251C" w:rsidRPr="00333F6C">
        <w:rPr>
          <w:rFonts w:ascii="Calibri" w:eastAsia="Calibri" w:hAnsi="Calibri" w:cs="Calibri"/>
          <w:b/>
          <w:bCs/>
          <w:lang w:eastAsia="en-US"/>
        </w:rPr>
        <w:t xml:space="preserve">exprim acordul cu privire la utilizarea </w:t>
      </w:r>
      <w:r w:rsidR="0015418C" w:rsidRPr="00333F6C">
        <w:rPr>
          <w:rFonts w:ascii="Calibri" w:eastAsia="Calibri" w:hAnsi="Calibri" w:cs="Calibri"/>
          <w:b/>
          <w:bCs/>
          <w:lang w:eastAsia="en-US"/>
        </w:rPr>
        <w:t>și</w:t>
      </w:r>
      <w:r w:rsidR="0084251C" w:rsidRPr="00333F6C">
        <w:rPr>
          <w:rFonts w:ascii="Calibri" w:eastAsia="Calibri" w:hAnsi="Calibri" w:cs="Calibri"/>
          <w:b/>
          <w:bCs/>
          <w:lang w:eastAsia="en-US"/>
        </w:rPr>
        <w:t xml:space="preserve"> prelucrarea datelor cu caracter personal de către AM</w:t>
      </w:r>
      <w:r w:rsidR="00B05980" w:rsidRPr="00333F6C">
        <w:rPr>
          <w:rFonts w:ascii="Calibri" w:eastAsia="Calibri" w:hAnsi="Calibri" w:cs="Calibri"/>
          <w:b/>
          <w:bCs/>
          <w:lang w:eastAsia="en-US"/>
        </w:rPr>
        <w:t xml:space="preserve"> </w:t>
      </w:r>
      <w:r w:rsidR="0084251C" w:rsidRPr="00333F6C">
        <w:rPr>
          <w:rFonts w:ascii="Calibri" w:eastAsia="Calibri" w:hAnsi="Calibri" w:cs="Calibri"/>
          <w:b/>
          <w:bCs/>
          <w:lang w:eastAsia="en-US"/>
        </w:rPr>
        <w:t>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333F6C">
        <w:rPr>
          <w:rFonts w:ascii="Calibri" w:eastAsia="Calibri" w:hAnsi="Calibri" w:cs="Calibri"/>
          <w:lang w:eastAsia="en-US"/>
        </w:rPr>
        <w:t>.</w:t>
      </w:r>
    </w:p>
    <w:p w14:paraId="7E8831A2" w14:textId="77777777" w:rsidR="0084251C" w:rsidRPr="00333F6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333F6C">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p>
    <w:p w14:paraId="49E52271" w14:textId="77777777" w:rsidR="0084251C" w:rsidRPr="00333F6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333F6C">
        <w:rPr>
          <w:rFonts w:ascii="Calibri" w:hAnsi="Calibri" w:cs="Calibri"/>
          <w:b/>
          <w:lang w:eastAsia="en-US"/>
        </w:rPr>
        <w:lastRenderedPageBreak/>
        <w:t xml:space="preserve">Declar că sunt pe deplin autorizat să semnez această </w:t>
      </w:r>
      <w:r w:rsidR="00AC420C" w:rsidRPr="00333F6C">
        <w:rPr>
          <w:rFonts w:ascii="Calibri" w:hAnsi="Calibri" w:cs="Calibri"/>
          <w:b/>
          <w:lang w:eastAsia="en-US"/>
        </w:rPr>
        <w:t>declarație</w:t>
      </w:r>
      <w:r w:rsidRPr="00333F6C">
        <w:rPr>
          <w:rFonts w:ascii="Calibri" w:hAnsi="Calibri" w:cs="Calibri"/>
          <w:b/>
          <w:lang w:eastAsia="en-US"/>
        </w:rPr>
        <w:t xml:space="preserve"> în numele </w:t>
      </w:r>
      <w:r w:rsidRPr="00333F6C">
        <w:rPr>
          <w:rFonts w:ascii="Calibri" w:hAnsi="Calibri" w:cs="Calibri"/>
          <w:lang w:eastAsia="en-US"/>
        </w:rPr>
        <w:t xml:space="preserve">&lt;denumire </w:t>
      </w:r>
      <w:r w:rsidRPr="00333F6C">
        <w:rPr>
          <w:rFonts w:ascii="Calibri" w:hAnsi="Calibri" w:cs="Calibri"/>
          <w:shd w:val="clear" w:color="auto" w:fill="B2B2B2"/>
          <w:lang w:eastAsia="en-US"/>
        </w:rPr>
        <w:t>entitate juridica</w:t>
      </w:r>
      <w:r w:rsidRPr="00333F6C">
        <w:rPr>
          <w:rFonts w:ascii="Calibri" w:hAnsi="Calibri" w:cs="Calibri"/>
          <w:lang w:eastAsia="en-US"/>
        </w:rPr>
        <w:t>&gt;</w:t>
      </w:r>
      <w:r w:rsidRPr="00333F6C">
        <w:rPr>
          <w:rFonts w:ascii="Calibri" w:hAnsi="Calibri" w:cs="Calibri"/>
          <w:b/>
          <w:lang w:eastAsia="en-US"/>
        </w:rPr>
        <w:t>.</w:t>
      </w:r>
    </w:p>
    <w:p w14:paraId="76671600" w14:textId="77777777" w:rsidR="0084251C" w:rsidRPr="00333F6C" w:rsidRDefault="0084251C" w:rsidP="0084251C">
      <w:pPr>
        <w:suppressAutoHyphens/>
        <w:ind w:left="720" w:hanging="360"/>
        <w:jc w:val="both"/>
        <w:rPr>
          <w:rFonts w:ascii="Calibri" w:hAnsi="Calibri" w:cs="Calibri"/>
          <w:b/>
          <w:lang w:eastAsia="en-US"/>
        </w:rPr>
      </w:pPr>
      <w:r w:rsidRPr="00333F6C">
        <w:rPr>
          <w:rFonts w:ascii="Calibri" w:hAnsi="Calibri" w:cs="Calibri"/>
          <w:b/>
          <w:lang w:eastAsia="en-US"/>
        </w:rPr>
        <w:t>&lt;</w:t>
      </w:r>
      <w:r w:rsidRPr="00333F6C">
        <w:rPr>
          <w:rFonts w:ascii="Calibri" w:hAnsi="Calibri" w:cs="Calibri"/>
          <w:b/>
          <w:shd w:val="clear" w:color="auto" w:fill="B2B2B2"/>
          <w:lang w:eastAsia="en-US"/>
        </w:rPr>
        <w:t>nume</w:t>
      </w:r>
      <w:r w:rsidRPr="00333F6C">
        <w:rPr>
          <w:rFonts w:ascii="Calibri" w:hAnsi="Calibri" w:cs="Calibri"/>
          <w:b/>
          <w:lang w:eastAsia="en-US"/>
        </w:rPr>
        <w:t>&gt;, &lt;</w:t>
      </w:r>
      <w:r w:rsidRPr="00333F6C">
        <w:rPr>
          <w:rFonts w:ascii="Calibri" w:hAnsi="Calibri" w:cs="Calibri"/>
          <w:b/>
          <w:shd w:val="clear" w:color="auto" w:fill="B2B2B2"/>
          <w:lang w:eastAsia="en-US"/>
        </w:rPr>
        <w:t>prenume</w:t>
      </w:r>
      <w:r w:rsidRPr="00333F6C">
        <w:rPr>
          <w:rFonts w:ascii="Calibri" w:hAnsi="Calibri" w:cs="Calibri"/>
          <w:b/>
          <w:lang w:eastAsia="en-US"/>
        </w:rPr>
        <w:t xml:space="preserve">&gt;, </w:t>
      </w:r>
    </w:p>
    <w:p w14:paraId="6BC3ECBE" w14:textId="77777777" w:rsidR="0084251C" w:rsidRPr="00333F6C" w:rsidRDefault="0084251C" w:rsidP="0084251C">
      <w:pPr>
        <w:suppressAutoHyphens/>
        <w:ind w:left="720" w:hanging="360"/>
        <w:jc w:val="both"/>
        <w:rPr>
          <w:rFonts w:ascii="Calibri" w:hAnsi="Calibri" w:cs="Calibri"/>
          <w:b/>
          <w:lang w:eastAsia="en-US"/>
        </w:rPr>
      </w:pPr>
      <w:r w:rsidRPr="00333F6C">
        <w:rPr>
          <w:rFonts w:ascii="Calibri" w:hAnsi="Calibri" w:cs="Calibri"/>
          <w:b/>
          <w:lang w:eastAsia="en-US"/>
        </w:rPr>
        <w:t>&lt;</w:t>
      </w:r>
      <w:r w:rsidRPr="00333F6C">
        <w:rPr>
          <w:rFonts w:ascii="Calibri" w:hAnsi="Calibri" w:cs="Calibri"/>
          <w:b/>
          <w:shd w:val="clear" w:color="auto" w:fill="B2B2B2"/>
          <w:lang w:eastAsia="en-US"/>
        </w:rPr>
        <w:t>funcție</w:t>
      </w:r>
      <w:r w:rsidRPr="00333F6C">
        <w:rPr>
          <w:rFonts w:ascii="Calibri" w:hAnsi="Calibri" w:cs="Calibri"/>
          <w:b/>
          <w:lang w:eastAsia="en-US"/>
        </w:rPr>
        <w:t xml:space="preserve">&gt;, </w:t>
      </w:r>
    </w:p>
    <w:p w14:paraId="565E20D8" w14:textId="77777777" w:rsidR="0084251C" w:rsidRPr="00333F6C" w:rsidRDefault="0084251C" w:rsidP="0084251C">
      <w:pPr>
        <w:suppressAutoHyphens/>
        <w:ind w:left="720" w:hanging="360"/>
        <w:jc w:val="both"/>
        <w:rPr>
          <w:rFonts w:ascii="Calibri" w:hAnsi="Calibri" w:cs="Calibri"/>
          <w:b/>
          <w:lang w:eastAsia="en-US"/>
        </w:rPr>
      </w:pPr>
      <w:r w:rsidRPr="00333F6C">
        <w:rPr>
          <w:rFonts w:ascii="Calibri" w:hAnsi="Calibri" w:cs="Calibri"/>
          <w:b/>
          <w:lang w:eastAsia="en-US"/>
        </w:rPr>
        <w:t xml:space="preserve">Semnătură </w:t>
      </w:r>
    </w:p>
    <w:p w14:paraId="741EE6FE" w14:textId="77777777" w:rsidR="0084251C" w:rsidRPr="00333F6C" w:rsidRDefault="0084251C" w:rsidP="0084251C">
      <w:pPr>
        <w:suppressAutoHyphens/>
        <w:ind w:left="720" w:hanging="360"/>
        <w:jc w:val="both"/>
        <w:rPr>
          <w:rFonts w:ascii="Calibri" w:hAnsi="Calibri" w:cs="Calibri"/>
          <w:b/>
          <w:lang w:eastAsia="en-US"/>
        </w:rPr>
      </w:pPr>
      <w:r w:rsidRPr="00333F6C">
        <w:rPr>
          <w:rFonts w:ascii="Calibri" w:hAnsi="Calibri" w:cs="Calibri"/>
          <w:b/>
          <w:lang w:eastAsia="en-US"/>
        </w:rPr>
        <w:t>Dată (</w:t>
      </w:r>
      <w:r w:rsidRPr="00333F6C">
        <w:rPr>
          <w:rFonts w:ascii="Calibri" w:hAnsi="Calibri" w:cs="Calibri"/>
          <w:b/>
          <w:highlight w:val="lightGray"/>
          <w:lang w:eastAsia="en-US"/>
        </w:rPr>
        <w:t>zz/ll/aaaa</w:t>
      </w:r>
      <w:r w:rsidRPr="00333F6C">
        <w:rPr>
          <w:rFonts w:ascii="Calibri" w:hAnsi="Calibri" w:cs="Calibri"/>
          <w:b/>
          <w:lang w:eastAsia="en-US"/>
        </w:rPr>
        <w:t xml:space="preserve">) </w:t>
      </w:r>
    </w:p>
    <w:p w14:paraId="375554A1" w14:textId="3A1CBD43" w:rsidR="0009018B" w:rsidRPr="00333F6C" w:rsidRDefault="0009018B" w:rsidP="00376CFE"/>
    <w:sectPr w:rsidR="0009018B" w:rsidRPr="00333F6C"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5BA26" w14:textId="77777777" w:rsidR="000E1A4E" w:rsidRDefault="000E1A4E">
      <w:r>
        <w:separator/>
      </w:r>
    </w:p>
  </w:endnote>
  <w:endnote w:type="continuationSeparator" w:id="0">
    <w:p w14:paraId="476AD45B" w14:textId="77777777" w:rsidR="000E1A4E" w:rsidRDefault="000E1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FA986" w14:textId="77777777" w:rsidR="00374EEC" w:rsidRDefault="00374E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194834E" w14:textId="77777777">
      <w:trPr>
        <w:cantSplit/>
        <w:trHeight w:hRule="exact" w:val="340"/>
        <w:hidden/>
      </w:trPr>
      <w:tc>
        <w:tcPr>
          <w:tcW w:w="9210" w:type="dxa"/>
        </w:tcPr>
        <w:p w14:paraId="47F8745A" w14:textId="77777777" w:rsidR="002B3BB9" w:rsidRDefault="002B3BB9">
          <w:pPr>
            <w:pStyle w:val="Footer"/>
            <w:rPr>
              <w:vanish/>
              <w:sz w:val="20"/>
            </w:rPr>
          </w:pPr>
        </w:p>
      </w:tc>
    </w:tr>
  </w:tbl>
  <w:p w14:paraId="597DFC4F" w14:textId="77777777" w:rsidR="00F12E7F" w:rsidRDefault="0084251C" w:rsidP="00F12E7F">
    <w:pPr>
      <w:pStyle w:val="Footer"/>
    </w:pPr>
    <w:r>
      <w:rPr>
        <w:noProof/>
        <w:lang w:val="en-US" w:eastAsia="en-US"/>
      </w:rPr>
      <w:drawing>
        <wp:anchor distT="0" distB="0" distL="114300" distR="114300" simplePos="0" relativeHeight="251664384" behindDoc="0" locked="0" layoutInCell="1" allowOverlap="1" wp14:anchorId="51E58E45" wp14:editId="6E8FDDC2">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203B3C83" wp14:editId="1B8D29C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03B3C8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1187CBD9" wp14:editId="21A40B8A">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1187CBD9"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D5B8074" wp14:editId="2A5BBB6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D5B8074"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C305EE4" wp14:editId="06B524D4">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454CA6"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B21B3" w14:textId="77777777" w:rsidR="00072DDE" w:rsidRDefault="0084251C">
    <w:pPr>
      <w:pStyle w:val="Footer"/>
    </w:pPr>
    <w:r>
      <w:rPr>
        <w:noProof/>
        <w:lang w:val="en-US" w:eastAsia="en-US"/>
      </w:rPr>
      <w:drawing>
        <wp:anchor distT="0" distB="0" distL="114300" distR="114300" simplePos="0" relativeHeight="251659264" behindDoc="0" locked="0" layoutInCell="1" allowOverlap="1" wp14:anchorId="329DEA01" wp14:editId="6F26F802">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45056827" wp14:editId="7B796AB8">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45056827"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7C000AC7" wp14:editId="28AA70E7">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C000AC7"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DBA0418" wp14:editId="543BCCB5">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DBA041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5291A3E" wp14:editId="64E071DF">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CAA2A" w14:textId="77777777" w:rsidR="000E1A4E" w:rsidRDefault="000E1A4E">
      <w:r>
        <w:separator/>
      </w:r>
    </w:p>
  </w:footnote>
  <w:footnote w:type="continuationSeparator" w:id="0">
    <w:p w14:paraId="1334AF9A" w14:textId="77777777" w:rsidR="000E1A4E" w:rsidRDefault="000E1A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CDCF1" w14:textId="2530ACC4" w:rsidR="00374EEC" w:rsidRDefault="00D17C60">
    <w:pPr>
      <w:pStyle w:val="Header"/>
    </w:pPr>
    <w:r>
      <w:rPr>
        <w:noProof/>
      </w:rPr>
      <w:pict w14:anchorId="6EBEB4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7" o:spid="_x0000_s2050"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72E4A" w14:textId="5050B27B" w:rsidR="002B3BB9" w:rsidRPr="00851382" w:rsidRDefault="00D17C60">
    <w:pPr>
      <w:pStyle w:val="Header"/>
      <w:rPr>
        <w:color w:val="999999"/>
      </w:rPr>
    </w:pPr>
    <w:r>
      <w:rPr>
        <w:noProof/>
      </w:rPr>
      <w:pict w14:anchorId="70AFDB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8" o:spid="_x0000_s2051"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4B76F531" wp14:editId="2DA945BF">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D5E71" w14:textId="77777777" w:rsidR="00376CFE" w:rsidRDefault="00376CFE" w:rsidP="00376CFE">
                            <w:pPr>
                              <w:spacing w:line="330" w:lineRule="auto"/>
                            </w:pPr>
                          </w:p>
                          <w:p w14:paraId="119CD42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B76F531"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17D5E71" w14:textId="77777777" w:rsidR="00376CFE" w:rsidRDefault="00376CFE" w:rsidP="00376CFE">
                      <w:pPr>
                        <w:spacing w:line="330" w:lineRule="auto"/>
                      </w:pPr>
                    </w:p>
                    <w:p w14:paraId="119CD42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A5FA6">
      <w:rPr>
        <w:noProof/>
        <w:color w:val="999999"/>
        <w:sz w:val="20"/>
        <w:szCs w:val="20"/>
      </w:rPr>
      <w:t>5</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A5FA6">
      <w:rPr>
        <w:noProof/>
        <w:color w:val="999999"/>
        <w:sz w:val="20"/>
        <w:szCs w:val="20"/>
      </w:rPr>
      <w:t>5</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BE5B8" w14:textId="7202DA3D" w:rsidR="002B3BB9" w:rsidRDefault="00D17C60">
    <w:pPr>
      <w:pStyle w:val="Header"/>
      <w:tabs>
        <w:tab w:val="clear" w:pos="4536"/>
        <w:tab w:val="clear" w:pos="9072"/>
        <w:tab w:val="left" w:pos="6473"/>
      </w:tabs>
    </w:pPr>
    <w:r>
      <w:rPr>
        <w:noProof/>
      </w:rPr>
      <w:pict w14:anchorId="319D13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6" o:spid="_x0000_s2049"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Pr>
        <w:noProof/>
        <w:lang w:val="en-US" w:eastAsia="en-US"/>
      </w:rPr>
      <w:drawing>
        <wp:anchor distT="0" distB="0" distL="114300" distR="114300" simplePos="0" relativeHeight="251652096" behindDoc="0" locked="0" layoutInCell="1" allowOverlap="1" wp14:anchorId="6E527DE1" wp14:editId="6DB408A9">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3120" behindDoc="0" locked="0" layoutInCell="1" allowOverlap="1" wp14:anchorId="2EBD3933" wp14:editId="2C483278">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4144" behindDoc="0" locked="0" layoutInCell="1" allowOverlap="1" wp14:anchorId="68C4F05F" wp14:editId="664650FD">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C1720C"/>
    <w:multiLevelType w:val="hybridMultilevel"/>
    <w:tmpl w:val="E5A0F256"/>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6"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2"/>
  </w:num>
  <w:num w:numId="3">
    <w:abstractNumId w:val="8"/>
  </w:num>
  <w:num w:numId="4">
    <w:abstractNumId w:val="6"/>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6"/>
  </w:num>
  <w:num w:numId="7">
    <w:abstractNumId w:val="5"/>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activeWritingStyle w:appName="MSWord" w:lang="fr-FR" w:vendorID="64" w:dllVersion="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0365A"/>
    <w:rsid w:val="00004705"/>
    <w:rsid w:val="00015991"/>
    <w:rsid w:val="0002546F"/>
    <w:rsid w:val="00027064"/>
    <w:rsid w:val="00035CD8"/>
    <w:rsid w:val="00037483"/>
    <w:rsid w:val="00042904"/>
    <w:rsid w:val="00071D10"/>
    <w:rsid w:val="00072DDE"/>
    <w:rsid w:val="00074590"/>
    <w:rsid w:val="00074A2E"/>
    <w:rsid w:val="00080850"/>
    <w:rsid w:val="0009018B"/>
    <w:rsid w:val="000929B7"/>
    <w:rsid w:val="00094830"/>
    <w:rsid w:val="000A04C6"/>
    <w:rsid w:val="000A1930"/>
    <w:rsid w:val="000B62C5"/>
    <w:rsid w:val="000C2732"/>
    <w:rsid w:val="000C2AAE"/>
    <w:rsid w:val="000D624D"/>
    <w:rsid w:val="000E144C"/>
    <w:rsid w:val="000E1A4E"/>
    <w:rsid w:val="000E255B"/>
    <w:rsid w:val="000E6AC2"/>
    <w:rsid w:val="000F34A8"/>
    <w:rsid w:val="000F4886"/>
    <w:rsid w:val="00103AC1"/>
    <w:rsid w:val="001156F5"/>
    <w:rsid w:val="001175F2"/>
    <w:rsid w:val="0012442D"/>
    <w:rsid w:val="00124FE5"/>
    <w:rsid w:val="00126DE6"/>
    <w:rsid w:val="00127A3D"/>
    <w:rsid w:val="00131171"/>
    <w:rsid w:val="001357F6"/>
    <w:rsid w:val="00144BFD"/>
    <w:rsid w:val="0015418C"/>
    <w:rsid w:val="00163CB3"/>
    <w:rsid w:val="00171D5F"/>
    <w:rsid w:val="00173261"/>
    <w:rsid w:val="00174027"/>
    <w:rsid w:val="00191914"/>
    <w:rsid w:val="001A0F62"/>
    <w:rsid w:val="001A6920"/>
    <w:rsid w:val="001B7022"/>
    <w:rsid w:val="001C4EC1"/>
    <w:rsid w:val="001E7D06"/>
    <w:rsid w:val="001F5CF2"/>
    <w:rsid w:val="0020333F"/>
    <w:rsid w:val="002200A6"/>
    <w:rsid w:val="00224072"/>
    <w:rsid w:val="002316F0"/>
    <w:rsid w:val="00236145"/>
    <w:rsid w:val="00240507"/>
    <w:rsid w:val="002508B5"/>
    <w:rsid w:val="00252CA4"/>
    <w:rsid w:val="0026177E"/>
    <w:rsid w:val="00275B4F"/>
    <w:rsid w:val="00286785"/>
    <w:rsid w:val="00292317"/>
    <w:rsid w:val="002B398C"/>
    <w:rsid w:val="002B3BB9"/>
    <w:rsid w:val="002D335E"/>
    <w:rsid w:val="002E07E9"/>
    <w:rsid w:val="002F1246"/>
    <w:rsid w:val="002F1CA0"/>
    <w:rsid w:val="0031177C"/>
    <w:rsid w:val="00314103"/>
    <w:rsid w:val="00323372"/>
    <w:rsid w:val="00333F6C"/>
    <w:rsid w:val="0034640F"/>
    <w:rsid w:val="00351F71"/>
    <w:rsid w:val="0035496C"/>
    <w:rsid w:val="00363E61"/>
    <w:rsid w:val="00366B10"/>
    <w:rsid w:val="00374EEC"/>
    <w:rsid w:val="00376CFE"/>
    <w:rsid w:val="00396D7D"/>
    <w:rsid w:val="0039772F"/>
    <w:rsid w:val="003A6089"/>
    <w:rsid w:val="003B31BC"/>
    <w:rsid w:val="003C474A"/>
    <w:rsid w:val="003E2E03"/>
    <w:rsid w:val="003F0BE0"/>
    <w:rsid w:val="004039C7"/>
    <w:rsid w:val="0041122E"/>
    <w:rsid w:val="0042075A"/>
    <w:rsid w:val="0042502B"/>
    <w:rsid w:val="00435781"/>
    <w:rsid w:val="004405D7"/>
    <w:rsid w:val="0046489A"/>
    <w:rsid w:val="00465263"/>
    <w:rsid w:val="00466D5F"/>
    <w:rsid w:val="00474F02"/>
    <w:rsid w:val="00491F12"/>
    <w:rsid w:val="00492C6B"/>
    <w:rsid w:val="004A5385"/>
    <w:rsid w:val="004B211D"/>
    <w:rsid w:val="004B3EFD"/>
    <w:rsid w:val="004B4E4B"/>
    <w:rsid w:val="004C6007"/>
    <w:rsid w:val="004C63A9"/>
    <w:rsid w:val="004D3749"/>
    <w:rsid w:val="004D5ABC"/>
    <w:rsid w:val="004D5C85"/>
    <w:rsid w:val="004F6138"/>
    <w:rsid w:val="00511719"/>
    <w:rsid w:val="00512EE0"/>
    <w:rsid w:val="00523BEA"/>
    <w:rsid w:val="005445C3"/>
    <w:rsid w:val="00554774"/>
    <w:rsid w:val="00562C72"/>
    <w:rsid w:val="005679A4"/>
    <w:rsid w:val="00570AC8"/>
    <w:rsid w:val="0059265A"/>
    <w:rsid w:val="00597E45"/>
    <w:rsid w:val="005A6B00"/>
    <w:rsid w:val="005B333C"/>
    <w:rsid w:val="005B551F"/>
    <w:rsid w:val="005C21C9"/>
    <w:rsid w:val="005C7AFF"/>
    <w:rsid w:val="005D35A6"/>
    <w:rsid w:val="005E4B23"/>
    <w:rsid w:val="005E4C34"/>
    <w:rsid w:val="005E5EB4"/>
    <w:rsid w:val="0060550F"/>
    <w:rsid w:val="00613EE0"/>
    <w:rsid w:val="00620509"/>
    <w:rsid w:val="00622C7B"/>
    <w:rsid w:val="006304DD"/>
    <w:rsid w:val="00633353"/>
    <w:rsid w:val="00640339"/>
    <w:rsid w:val="00643AC4"/>
    <w:rsid w:val="00646BF0"/>
    <w:rsid w:val="006503CD"/>
    <w:rsid w:val="00666CBD"/>
    <w:rsid w:val="00691785"/>
    <w:rsid w:val="006B3206"/>
    <w:rsid w:val="006B79B9"/>
    <w:rsid w:val="006C496C"/>
    <w:rsid w:val="006C7EEF"/>
    <w:rsid w:val="006F14B9"/>
    <w:rsid w:val="006F6C93"/>
    <w:rsid w:val="006F72BC"/>
    <w:rsid w:val="00701343"/>
    <w:rsid w:val="00704670"/>
    <w:rsid w:val="0071048F"/>
    <w:rsid w:val="007172CE"/>
    <w:rsid w:val="007209E0"/>
    <w:rsid w:val="00750884"/>
    <w:rsid w:val="00754551"/>
    <w:rsid w:val="00755DB8"/>
    <w:rsid w:val="007A354E"/>
    <w:rsid w:val="007A69A6"/>
    <w:rsid w:val="007C403D"/>
    <w:rsid w:val="007C55DF"/>
    <w:rsid w:val="007C6D16"/>
    <w:rsid w:val="007D399B"/>
    <w:rsid w:val="007F29C0"/>
    <w:rsid w:val="007F3BA1"/>
    <w:rsid w:val="00804886"/>
    <w:rsid w:val="00826AE2"/>
    <w:rsid w:val="00830287"/>
    <w:rsid w:val="0084251C"/>
    <w:rsid w:val="00851382"/>
    <w:rsid w:val="008648D7"/>
    <w:rsid w:val="00867D11"/>
    <w:rsid w:val="00871D42"/>
    <w:rsid w:val="00874DC4"/>
    <w:rsid w:val="008761F3"/>
    <w:rsid w:val="00876986"/>
    <w:rsid w:val="0088290B"/>
    <w:rsid w:val="008B3F78"/>
    <w:rsid w:val="008C26CE"/>
    <w:rsid w:val="008D6B4B"/>
    <w:rsid w:val="008D6F18"/>
    <w:rsid w:val="008E15BE"/>
    <w:rsid w:val="008E7688"/>
    <w:rsid w:val="009115A8"/>
    <w:rsid w:val="0092680B"/>
    <w:rsid w:val="009369C0"/>
    <w:rsid w:val="00936CF8"/>
    <w:rsid w:val="00947268"/>
    <w:rsid w:val="009551F6"/>
    <w:rsid w:val="0095716B"/>
    <w:rsid w:val="0096341C"/>
    <w:rsid w:val="00966A0D"/>
    <w:rsid w:val="0098168C"/>
    <w:rsid w:val="00986D3A"/>
    <w:rsid w:val="00991262"/>
    <w:rsid w:val="00992FA8"/>
    <w:rsid w:val="009A0E1A"/>
    <w:rsid w:val="009A12B1"/>
    <w:rsid w:val="009A1A3E"/>
    <w:rsid w:val="009B0F54"/>
    <w:rsid w:val="009B2BD4"/>
    <w:rsid w:val="009B3718"/>
    <w:rsid w:val="009C3B88"/>
    <w:rsid w:val="009F524F"/>
    <w:rsid w:val="009F711B"/>
    <w:rsid w:val="00A06DE4"/>
    <w:rsid w:val="00A156D3"/>
    <w:rsid w:val="00A3001E"/>
    <w:rsid w:val="00A31D5B"/>
    <w:rsid w:val="00A40D5B"/>
    <w:rsid w:val="00A436A7"/>
    <w:rsid w:val="00A53711"/>
    <w:rsid w:val="00A63636"/>
    <w:rsid w:val="00A67606"/>
    <w:rsid w:val="00A724D4"/>
    <w:rsid w:val="00A97EC8"/>
    <w:rsid w:val="00AA103C"/>
    <w:rsid w:val="00AA106C"/>
    <w:rsid w:val="00AA1380"/>
    <w:rsid w:val="00AA3A7E"/>
    <w:rsid w:val="00AA5FA6"/>
    <w:rsid w:val="00AC420C"/>
    <w:rsid w:val="00AE4990"/>
    <w:rsid w:val="00B05980"/>
    <w:rsid w:val="00B12532"/>
    <w:rsid w:val="00B15233"/>
    <w:rsid w:val="00B40E88"/>
    <w:rsid w:val="00B418EC"/>
    <w:rsid w:val="00B474B1"/>
    <w:rsid w:val="00B53834"/>
    <w:rsid w:val="00B62FB2"/>
    <w:rsid w:val="00B6381C"/>
    <w:rsid w:val="00B904BC"/>
    <w:rsid w:val="00B92200"/>
    <w:rsid w:val="00B9513B"/>
    <w:rsid w:val="00BA06F0"/>
    <w:rsid w:val="00BA5E40"/>
    <w:rsid w:val="00BB213F"/>
    <w:rsid w:val="00BD3175"/>
    <w:rsid w:val="00BD694A"/>
    <w:rsid w:val="00BE4511"/>
    <w:rsid w:val="00BF0355"/>
    <w:rsid w:val="00C05C7A"/>
    <w:rsid w:val="00C2248D"/>
    <w:rsid w:val="00C30388"/>
    <w:rsid w:val="00C335D6"/>
    <w:rsid w:val="00C440B0"/>
    <w:rsid w:val="00C6658C"/>
    <w:rsid w:val="00C73C40"/>
    <w:rsid w:val="00C82AD1"/>
    <w:rsid w:val="00C85390"/>
    <w:rsid w:val="00C86FAC"/>
    <w:rsid w:val="00C90CAE"/>
    <w:rsid w:val="00C916A3"/>
    <w:rsid w:val="00C97B44"/>
    <w:rsid w:val="00CB0B08"/>
    <w:rsid w:val="00CB1DE0"/>
    <w:rsid w:val="00CC4FF6"/>
    <w:rsid w:val="00CC573B"/>
    <w:rsid w:val="00CC6C98"/>
    <w:rsid w:val="00CD6609"/>
    <w:rsid w:val="00CD75F7"/>
    <w:rsid w:val="00CE35B6"/>
    <w:rsid w:val="00CF2E2C"/>
    <w:rsid w:val="00CF62CF"/>
    <w:rsid w:val="00D077B6"/>
    <w:rsid w:val="00D16310"/>
    <w:rsid w:val="00D17C60"/>
    <w:rsid w:val="00D22014"/>
    <w:rsid w:val="00D34519"/>
    <w:rsid w:val="00D41A08"/>
    <w:rsid w:val="00D51BCD"/>
    <w:rsid w:val="00D67D84"/>
    <w:rsid w:val="00D944C2"/>
    <w:rsid w:val="00D94812"/>
    <w:rsid w:val="00DA6528"/>
    <w:rsid w:val="00DA6EA0"/>
    <w:rsid w:val="00DC081E"/>
    <w:rsid w:val="00DC54C8"/>
    <w:rsid w:val="00DD113C"/>
    <w:rsid w:val="00DF39F2"/>
    <w:rsid w:val="00E31672"/>
    <w:rsid w:val="00E354FE"/>
    <w:rsid w:val="00E3601E"/>
    <w:rsid w:val="00E45584"/>
    <w:rsid w:val="00E53D4C"/>
    <w:rsid w:val="00E753B1"/>
    <w:rsid w:val="00E85A99"/>
    <w:rsid w:val="00EA6388"/>
    <w:rsid w:val="00EE0F39"/>
    <w:rsid w:val="00EE5C1F"/>
    <w:rsid w:val="00EF25AA"/>
    <w:rsid w:val="00EF6CD7"/>
    <w:rsid w:val="00F01118"/>
    <w:rsid w:val="00F12E7F"/>
    <w:rsid w:val="00F32A25"/>
    <w:rsid w:val="00F37E75"/>
    <w:rsid w:val="00F449B1"/>
    <w:rsid w:val="00F54B39"/>
    <w:rsid w:val="00F56D24"/>
    <w:rsid w:val="00F5740F"/>
    <w:rsid w:val="00F64101"/>
    <w:rsid w:val="00F64C7B"/>
    <w:rsid w:val="00F73639"/>
    <w:rsid w:val="00F854E8"/>
    <w:rsid w:val="00F92576"/>
    <w:rsid w:val="00FA0267"/>
    <w:rsid w:val="00FB362A"/>
    <w:rsid w:val="00FD2955"/>
    <w:rsid w:val="00FD3492"/>
    <w:rsid w:val="00FD416B"/>
    <w:rsid w:val="00FE13A6"/>
    <w:rsid w:val="00FE2B01"/>
    <w:rsid w:val="00FE2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AC4CE80"/>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8" w:uiPriority="3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62C72"/>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table" w:customStyle="1" w:styleId="Tabelgril1">
    <w:name w:val="Tabel grilă1"/>
    <w:basedOn w:val="TableNormal"/>
    <w:next w:val="TableGrid"/>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8E15BE"/>
    <w:pPr>
      <w:ind w:left="720"/>
      <w:contextualSpacing/>
    </w:p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basedOn w:val="DefaultParagraphFont"/>
    <w:link w:val="ListParagraph"/>
    <w:uiPriority w:val="34"/>
    <w:rsid w:val="00366B10"/>
    <w:rPr>
      <w:rFonts w:ascii="Arial Narrow" w:hAnsi="Arial Narrow"/>
      <w:sz w:val="24"/>
      <w:szCs w:val="24"/>
      <w:lang w:eastAsia="de-DE"/>
    </w:rPr>
  </w:style>
  <w:style w:type="character" w:styleId="CommentReference">
    <w:name w:val="annotation reference"/>
    <w:basedOn w:val="DefaultParagraphFont"/>
    <w:rsid w:val="00BB213F"/>
    <w:rPr>
      <w:sz w:val="16"/>
      <w:szCs w:val="16"/>
    </w:rPr>
  </w:style>
  <w:style w:type="paragraph" w:styleId="CommentText">
    <w:name w:val="annotation text"/>
    <w:basedOn w:val="Normal"/>
    <w:link w:val="CommentTextChar"/>
    <w:rsid w:val="00BB213F"/>
    <w:rPr>
      <w:sz w:val="20"/>
      <w:szCs w:val="20"/>
    </w:rPr>
  </w:style>
  <w:style w:type="character" w:customStyle="1" w:styleId="CommentTextChar">
    <w:name w:val="Comment Text Char"/>
    <w:basedOn w:val="DefaultParagraphFont"/>
    <w:link w:val="CommentText"/>
    <w:rsid w:val="00BB213F"/>
    <w:rPr>
      <w:rFonts w:ascii="Arial Narrow" w:hAnsi="Arial Narrow"/>
      <w:lang w:eastAsia="de-DE"/>
    </w:rPr>
  </w:style>
  <w:style w:type="paragraph" w:styleId="CommentSubject">
    <w:name w:val="annotation subject"/>
    <w:basedOn w:val="CommentText"/>
    <w:next w:val="CommentText"/>
    <w:link w:val="CommentSubjectChar"/>
    <w:rsid w:val="00BB213F"/>
    <w:rPr>
      <w:b/>
      <w:bCs/>
    </w:rPr>
  </w:style>
  <w:style w:type="character" w:customStyle="1" w:styleId="CommentSubjectChar">
    <w:name w:val="Comment Subject Char"/>
    <w:basedOn w:val="CommentTextChar"/>
    <w:link w:val="CommentSubject"/>
    <w:rsid w:val="00BB213F"/>
    <w:rPr>
      <w:rFonts w:ascii="Arial Narrow" w:hAnsi="Arial Narrow"/>
      <w:b/>
      <w:bCs/>
      <w:lang w:eastAsia="de-DE"/>
    </w:rPr>
  </w:style>
  <w:style w:type="character" w:customStyle="1" w:styleId="ListparagrafCaracter1">
    <w:name w:val="Listă paragraf Caracter1"/>
    <w:aliases w:val="Akapit z listą BS Caracter,Outlines a.b.c. Caracter,List_Paragraph Caracter,Multilevel para_II Caracter,Akapit z lista BS Caracter,List Paragraph1 Caracter1,Normal bullet 2 Caracter1,List1 Caracter,body 2 Caracter1,L Caracter"/>
    <w:uiPriority w:val="34"/>
    <w:qFormat/>
    <w:locked/>
    <w:rsid w:val="00CB0B08"/>
    <w:rPr>
      <w:rFonts w:ascii="Arial Narrow" w:hAnsi="Arial Narrow"/>
      <w:sz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0F4886"/>
    <w:pPr>
      <w:spacing w:before="120" w:after="120"/>
    </w:pPr>
    <w:rPr>
      <w:rFonts w:ascii="Arial" w:hAnsi="Arial" w:cs="Arial"/>
      <w:sz w:val="18"/>
      <w:szCs w:val="20"/>
      <w:lang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0F4886"/>
    <w:rPr>
      <w:rFonts w:ascii="Arial" w:hAnsi="Arial" w:cs="Arial"/>
      <w:sz w:val="18"/>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F488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F4886"/>
    <w:pPr>
      <w:spacing w:after="160" w:line="240" w:lineRule="exact"/>
    </w:pPr>
    <w:rPr>
      <w:rFonts w:ascii="Times New Roman" w:hAnsi="Times New Roman"/>
      <w:sz w:val="20"/>
      <w:szCs w:val="20"/>
      <w:vertAlign w:val="superscript"/>
      <w:lang w:eastAsia="ro-RO"/>
    </w:rPr>
  </w:style>
  <w:style w:type="paragraph" w:customStyle="1" w:styleId="bullet">
    <w:name w:val="bullet"/>
    <w:basedOn w:val="Normal"/>
    <w:rsid w:val="00363E61"/>
    <w:pPr>
      <w:numPr>
        <w:numId w:val="10"/>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363E61"/>
    <w:pPr>
      <w:numPr>
        <w:ilvl w:val="4"/>
        <w:numId w:val="10"/>
      </w:numPr>
      <w:spacing w:before="120" w:after="120"/>
      <w:jc w:val="both"/>
    </w:pPr>
    <w:rPr>
      <w:rFonts w:ascii="Trebuchet MS" w:hAnsi="Trebuchet MS"/>
      <w:sz w:val="20"/>
      <w:lang w:eastAsia="en-US"/>
    </w:rPr>
  </w:style>
  <w:style w:type="paragraph" w:styleId="Revision">
    <w:name w:val="Revision"/>
    <w:hidden/>
    <w:uiPriority w:val="99"/>
    <w:semiHidden/>
    <w:rsid w:val="0098168C"/>
    <w:rPr>
      <w:rFonts w:ascii="Arial Narrow" w:hAnsi="Arial Narrow"/>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E8FAC-C713-4B88-A19B-BB29D3596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3</TotalTime>
  <Pages>7</Pages>
  <Words>2221</Words>
  <Characters>14148</Characters>
  <Application>Microsoft Office Word</Application>
  <DocSecurity>0</DocSecurity>
  <Lines>273</Lines>
  <Paragraphs>84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16329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Anamaria Levitchi</cp:lastModifiedBy>
  <cp:revision>3</cp:revision>
  <cp:lastPrinted>2023-10-31T12:21:00Z</cp:lastPrinted>
  <dcterms:created xsi:type="dcterms:W3CDTF">2024-02-26T13:24:00Z</dcterms:created>
  <dcterms:modified xsi:type="dcterms:W3CDTF">2024-02-26T13:26:00Z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7254acfb234b41a52e2d4413f0234cd9bd604e4792628963be74192a92c9409c</vt:lpwstr>
  </property>
</Properties>
</file>